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8206" w14:textId="64CAA6F9" w:rsidR="00A0323E" w:rsidRPr="00F22723" w:rsidRDefault="000128F1" w:rsidP="00F22723">
      <w:pPr>
        <w:jc w:val="center"/>
        <w:rPr>
          <w:b/>
          <w:bCs/>
          <w:sz w:val="48"/>
          <w:szCs w:val="48"/>
          <w:lang w:val="bg-BG"/>
        </w:rPr>
      </w:pPr>
      <w:r w:rsidRPr="00F22723">
        <w:rPr>
          <w:b/>
          <w:bCs/>
          <w:sz w:val="48"/>
          <w:szCs w:val="48"/>
          <w:lang w:val="bg-BG"/>
        </w:rPr>
        <w:t>ОТЧЕТ</w:t>
      </w:r>
    </w:p>
    <w:p w14:paraId="4D748688" w14:textId="7D51BE3E" w:rsidR="000128F1" w:rsidRDefault="000128F1" w:rsidP="00F22723">
      <w:pPr>
        <w:jc w:val="center"/>
        <w:rPr>
          <w:lang w:val="bg-BG"/>
        </w:rPr>
      </w:pPr>
      <w:r>
        <w:rPr>
          <w:lang w:val="bg-BG"/>
        </w:rPr>
        <w:t>на извършеното от 06.11.2023г. до 22.12.2023г.</w:t>
      </w:r>
    </w:p>
    <w:p w14:paraId="43FC50F3" w14:textId="77777777" w:rsidR="00F22723" w:rsidRDefault="00F22723" w:rsidP="00F22723">
      <w:pPr>
        <w:jc w:val="center"/>
        <w:rPr>
          <w:lang w:val="bg-BG"/>
        </w:rPr>
      </w:pPr>
    </w:p>
    <w:p w14:paraId="7AC2B548" w14:textId="227FE622" w:rsidR="000128F1" w:rsidRPr="000128F1" w:rsidRDefault="000128F1" w:rsidP="000128F1">
      <w:pPr>
        <w:pStyle w:val="a3"/>
        <w:numPr>
          <w:ilvl w:val="0"/>
          <w:numId w:val="1"/>
        </w:numPr>
        <w:rPr>
          <w:b/>
          <w:bCs/>
          <w:lang w:val="bg-BG"/>
        </w:rPr>
      </w:pPr>
      <w:r w:rsidRPr="000128F1">
        <w:rPr>
          <w:b/>
          <w:bCs/>
          <w:lang w:val="bg-BG"/>
        </w:rPr>
        <w:t>Избор на председател на общинския съвет</w:t>
      </w:r>
    </w:p>
    <w:p w14:paraId="1FAC5DBA" w14:textId="0297592C" w:rsidR="000128F1" w:rsidRDefault="000128F1" w:rsidP="000128F1">
      <w:pPr>
        <w:pStyle w:val="a3"/>
        <w:rPr>
          <w:lang w:val="bg-BG"/>
        </w:rPr>
      </w:pPr>
      <w:r>
        <w:rPr>
          <w:lang w:val="bg-BG"/>
        </w:rPr>
        <w:t>На първото събрание на общинския съвет на 06.11.2023г. предложихме да бъде издигнат млад човек за председател на общинския съвет, в отговор на желанието на голяма част на гражданите на общината за промяна.</w:t>
      </w:r>
      <w:r>
        <w:rPr>
          <w:lang w:val="bg-BG"/>
        </w:rPr>
        <w:br/>
        <w:t>За съжаление призивът ни не беше чут и с мнозинството на общинските съветници на ГЕРБ бе избран предишният председател – г-н Бойчо Харалампиев.</w:t>
      </w:r>
    </w:p>
    <w:p w14:paraId="63AE8DA4" w14:textId="77777777" w:rsidR="000128F1" w:rsidRDefault="000128F1" w:rsidP="000128F1">
      <w:pPr>
        <w:pStyle w:val="a3"/>
        <w:rPr>
          <w:lang w:val="bg-BG"/>
        </w:rPr>
      </w:pPr>
    </w:p>
    <w:p w14:paraId="035E7E55" w14:textId="7ECBEAF2" w:rsidR="000128F1" w:rsidRPr="00993275" w:rsidRDefault="000128F1" w:rsidP="000128F1">
      <w:pPr>
        <w:pStyle w:val="a3"/>
        <w:numPr>
          <w:ilvl w:val="0"/>
          <w:numId w:val="1"/>
        </w:numPr>
        <w:rPr>
          <w:b/>
          <w:bCs/>
          <w:lang w:val="bg-BG"/>
        </w:rPr>
      </w:pPr>
      <w:r w:rsidRPr="00993275">
        <w:rPr>
          <w:b/>
          <w:bCs/>
          <w:lang w:val="bg-BG"/>
        </w:rPr>
        <w:t>Промяна на правилника за дейността на общинския съвет</w:t>
      </w:r>
    </w:p>
    <w:p w14:paraId="7001406B" w14:textId="448CEAE8" w:rsidR="000128F1" w:rsidRDefault="000128F1" w:rsidP="000128F1">
      <w:pPr>
        <w:pStyle w:val="a3"/>
        <w:rPr>
          <w:lang w:val="bg-BG"/>
        </w:rPr>
      </w:pPr>
      <w:r>
        <w:rPr>
          <w:lang w:val="bg-BG"/>
        </w:rPr>
        <w:t>Предложихме промени в правилника за дейността на общинския съвет и следните, предложени от нас промени, бяха приети:</w:t>
      </w:r>
    </w:p>
    <w:p w14:paraId="4D8AC94E" w14:textId="77777777" w:rsidR="008B5453" w:rsidRDefault="008B5453" w:rsidP="000128F1">
      <w:pPr>
        <w:pStyle w:val="a3"/>
        <w:numPr>
          <w:ilvl w:val="0"/>
          <w:numId w:val="2"/>
        </w:numPr>
        <w:rPr>
          <w:lang w:val="bg-BG"/>
        </w:rPr>
      </w:pPr>
      <w:r>
        <w:rPr>
          <w:lang w:val="bg-BG"/>
        </w:rPr>
        <w:t>Материалите за заседание на общинския съвет да се изпращат по електронен път 7дни преди неговото провеждане, за да може общинските съветници да се подготвят за заседанието;</w:t>
      </w:r>
    </w:p>
    <w:p w14:paraId="4BACDEA0" w14:textId="77777777" w:rsidR="008B5453" w:rsidRDefault="008B5453" w:rsidP="000128F1">
      <w:pPr>
        <w:pStyle w:val="a3"/>
        <w:numPr>
          <w:ilvl w:val="0"/>
          <w:numId w:val="2"/>
        </w:numPr>
        <w:rPr>
          <w:lang w:val="bg-BG"/>
        </w:rPr>
      </w:pPr>
      <w:r>
        <w:rPr>
          <w:lang w:val="bg-BG"/>
        </w:rPr>
        <w:t>При изборът на председател, на бюлетината да има и квадратче „не подкрепям никого“ (досега нямаше възможност да се гласува срещу предложените кандидати и ако някой не иска да подкрепи избора трябва да симулира невалидна бюлетина)</w:t>
      </w:r>
    </w:p>
    <w:p w14:paraId="5D78E4C1" w14:textId="77777777" w:rsidR="00881947" w:rsidRDefault="008B5453" w:rsidP="000128F1">
      <w:pPr>
        <w:pStyle w:val="a3"/>
        <w:numPr>
          <w:ilvl w:val="0"/>
          <w:numId w:val="2"/>
        </w:numPr>
        <w:rPr>
          <w:lang w:val="bg-BG"/>
        </w:rPr>
      </w:pPr>
      <w:r>
        <w:rPr>
          <w:lang w:val="bg-BG"/>
        </w:rPr>
        <w:t xml:space="preserve">Отпадна възможността председателят на общинския съвет да преценява дали постъпилите предложения, </w:t>
      </w:r>
      <w:r w:rsidR="00881947">
        <w:rPr>
          <w:lang w:val="bg-BG"/>
        </w:rPr>
        <w:t>сигнали и жалби от гражданите са по обществено-значими въпроси за общината. Т.е. всеки въпрос който гражданите поставят е обществено-значим.</w:t>
      </w:r>
    </w:p>
    <w:p w14:paraId="620F5FA8" w14:textId="77777777" w:rsidR="00881947" w:rsidRDefault="00881947" w:rsidP="000128F1">
      <w:pPr>
        <w:pStyle w:val="a3"/>
        <w:numPr>
          <w:ilvl w:val="0"/>
          <w:numId w:val="2"/>
        </w:numPr>
        <w:rPr>
          <w:lang w:val="bg-BG"/>
        </w:rPr>
      </w:pPr>
      <w:r>
        <w:rPr>
          <w:lang w:val="bg-BG"/>
        </w:rPr>
        <w:t>Ако общински съветник бива отстранен от заседание от председателя на общинския съвет, то той ще може да обжалва пред общинския съвет наложеното му наказание (досега трябваше да обжалва пред председателя на общинския съвет)</w:t>
      </w:r>
    </w:p>
    <w:p w14:paraId="0684D3DD" w14:textId="77777777" w:rsidR="00881947" w:rsidRDefault="00881947" w:rsidP="000128F1">
      <w:pPr>
        <w:pStyle w:val="a3"/>
        <w:numPr>
          <w:ilvl w:val="0"/>
          <w:numId w:val="2"/>
        </w:numPr>
        <w:rPr>
          <w:lang w:val="bg-BG"/>
        </w:rPr>
      </w:pPr>
      <w:r>
        <w:rPr>
          <w:lang w:val="bg-BG"/>
        </w:rPr>
        <w:t>В комисията по бюджет се включиха въпросите по електронно управление</w:t>
      </w:r>
    </w:p>
    <w:p w14:paraId="5D2D45F0" w14:textId="77777777" w:rsidR="00881947" w:rsidRDefault="00881947" w:rsidP="000128F1">
      <w:pPr>
        <w:pStyle w:val="a3"/>
        <w:numPr>
          <w:ilvl w:val="0"/>
          <w:numId w:val="2"/>
        </w:numPr>
        <w:rPr>
          <w:lang w:val="bg-BG"/>
        </w:rPr>
      </w:pPr>
      <w:r>
        <w:rPr>
          <w:lang w:val="bg-BG"/>
        </w:rPr>
        <w:t>В комисията по здравеопазване и социални дейности се включиха демографията, свободите и борбата с репресиите</w:t>
      </w:r>
    </w:p>
    <w:p w14:paraId="3AEFB355" w14:textId="46E692C8" w:rsidR="00881947" w:rsidRDefault="00881947" w:rsidP="000128F1">
      <w:pPr>
        <w:pStyle w:val="a3"/>
        <w:numPr>
          <w:ilvl w:val="0"/>
          <w:numId w:val="2"/>
        </w:numPr>
        <w:rPr>
          <w:lang w:val="bg-BG"/>
        </w:rPr>
      </w:pPr>
      <w:r>
        <w:rPr>
          <w:lang w:val="bg-BG"/>
        </w:rPr>
        <w:t>Общинските съветници наред с кмета и председателя на общинския съвет ще могат да внасят в комисиите проекти за решения от общинската администрация</w:t>
      </w:r>
    </w:p>
    <w:p w14:paraId="05268853" w14:textId="77777777" w:rsidR="00881947" w:rsidRDefault="00881947" w:rsidP="000128F1">
      <w:pPr>
        <w:pStyle w:val="a3"/>
        <w:numPr>
          <w:ilvl w:val="0"/>
          <w:numId w:val="2"/>
        </w:numPr>
        <w:rPr>
          <w:lang w:val="bg-BG"/>
        </w:rPr>
      </w:pPr>
      <w:r w:rsidRPr="00881947">
        <w:rPr>
          <w:lang w:val="bg-BG"/>
        </w:rPr>
        <w:t xml:space="preserve">Гражданите и юридическите лица </w:t>
      </w:r>
      <w:r>
        <w:rPr>
          <w:lang w:val="bg-BG"/>
        </w:rPr>
        <w:t xml:space="preserve">вече ще </w:t>
      </w:r>
      <w:r w:rsidRPr="00881947">
        <w:rPr>
          <w:lang w:val="bg-BG"/>
        </w:rPr>
        <w:t>могат да внасят писмени предложения и становища в комисиите на общинския съвет</w:t>
      </w:r>
    </w:p>
    <w:p w14:paraId="237B5DE2" w14:textId="77777777" w:rsidR="00881947" w:rsidRDefault="00881947" w:rsidP="000128F1">
      <w:pPr>
        <w:pStyle w:val="a3"/>
        <w:numPr>
          <w:ilvl w:val="0"/>
          <w:numId w:val="2"/>
        </w:numPr>
        <w:rPr>
          <w:lang w:val="bg-BG"/>
        </w:rPr>
      </w:pPr>
      <w:r>
        <w:rPr>
          <w:lang w:val="bg-BG"/>
        </w:rPr>
        <w:t>Юридическите лица и гражданите вече ще могат да внасят проекти за правилници, наредби, инструкции и решения, заедно с мотивите към тях.</w:t>
      </w:r>
    </w:p>
    <w:p w14:paraId="3DA301AF" w14:textId="77777777" w:rsidR="00CD7EE3" w:rsidRDefault="00881947" w:rsidP="00CD7EE3">
      <w:pPr>
        <w:rPr>
          <w:lang w:val="bg-BG"/>
        </w:rPr>
      </w:pPr>
      <w:r>
        <w:rPr>
          <w:lang w:val="bg-BG"/>
        </w:rPr>
        <w:t xml:space="preserve">     </w:t>
      </w:r>
      <w:r>
        <w:rPr>
          <w:lang w:val="bg-BG"/>
        </w:rPr>
        <w:tab/>
      </w:r>
      <w:r w:rsidR="00CD7EE3">
        <w:rPr>
          <w:lang w:val="bg-BG"/>
        </w:rPr>
        <w:t>Следните предложения не бяха приети:</w:t>
      </w:r>
    </w:p>
    <w:p w14:paraId="3DED16E0" w14:textId="77777777" w:rsidR="00CD7EE3" w:rsidRDefault="00CD7EE3" w:rsidP="00CD7EE3">
      <w:pPr>
        <w:pStyle w:val="a3"/>
        <w:numPr>
          <w:ilvl w:val="0"/>
          <w:numId w:val="2"/>
        </w:numPr>
        <w:rPr>
          <w:lang w:val="bg-BG"/>
        </w:rPr>
      </w:pPr>
      <w:r>
        <w:rPr>
          <w:lang w:val="bg-BG"/>
        </w:rPr>
        <w:t>Стратегията и програмата с приоритетите на общината за срока на мандата да се приема на сесия на общинския съвет (в правилника е записано, че председателят на общинския съвет, заедно с председателите на политическите групи приемат тези документи)</w:t>
      </w:r>
    </w:p>
    <w:p w14:paraId="611630AF" w14:textId="10417BF0" w:rsidR="000128F1" w:rsidRPr="00CD7EE3" w:rsidRDefault="00CD7EE3" w:rsidP="00CD7EE3">
      <w:pPr>
        <w:pStyle w:val="a3"/>
        <w:numPr>
          <w:ilvl w:val="0"/>
          <w:numId w:val="2"/>
        </w:numPr>
        <w:rPr>
          <w:lang w:val="bg-BG"/>
        </w:rPr>
      </w:pPr>
      <w:r>
        <w:rPr>
          <w:lang w:val="bg-BG"/>
        </w:rPr>
        <w:lastRenderedPageBreak/>
        <w:t>Общинския съветник да може да говори по същество повече от веднъж по дадена въпрос (това предложение е за да може да има дискусия по повдигната значима тема)</w:t>
      </w:r>
      <w:r w:rsidRPr="00CD7EE3">
        <w:rPr>
          <w:lang w:val="bg-BG"/>
        </w:rPr>
        <w:t xml:space="preserve"> </w:t>
      </w:r>
      <w:r w:rsidR="00881947" w:rsidRPr="00CD7EE3">
        <w:rPr>
          <w:lang w:val="bg-BG"/>
        </w:rPr>
        <w:t xml:space="preserve"> </w:t>
      </w:r>
      <w:r w:rsidR="008B5453" w:rsidRPr="00CD7EE3">
        <w:rPr>
          <w:lang w:val="bg-BG"/>
        </w:rPr>
        <w:t xml:space="preserve">  </w:t>
      </w:r>
      <w:r w:rsidR="000128F1" w:rsidRPr="00CD7EE3">
        <w:rPr>
          <w:lang w:val="bg-BG"/>
        </w:rPr>
        <w:br/>
      </w:r>
    </w:p>
    <w:p w14:paraId="01E8FDAE" w14:textId="2AB89C9F" w:rsidR="000128F1" w:rsidRPr="00CD7EE3" w:rsidRDefault="00CD7EE3" w:rsidP="000128F1">
      <w:pPr>
        <w:pStyle w:val="a3"/>
        <w:numPr>
          <w:ilvl w:val="0"/>
          <w:numId w:val="1"/>
        </w:numPr>
        <w:rPr>
          <w:b/>
          <w:bCs/>
          <w:lang w:val="bg-BG"/>
        </w:rPr>
      </w:pPr>
      <w:r w:rsidRPr="00CD7EE3">
        <w:rPr>
          <w:b/>
          <w:bCs/>
          <w:lang w:val="bg-BG"/>
        </w:rPr>
        <w:t>Увеличаване на заплатите на кмет, председател на общински съвет, кмет на кметство и общинските съветници.</w:t>
      </w:r>
    </w:p>
    <w:p w14:paraId="075D4021" w14:textId="5B84293B" w:rsidR="00CD7EE3" w:rsidRDefault="00CD7EE3" w:rsidP="00CD7EE3">
      <w:pPr>
        <w:pStyle w:val="a3"/>
        <w:rPr>
          <w:lang w:val="bg-BG"/>
        </w:rPr>
      </w:pPr>
      <w:r>
        <w:rPr>
          <w:lang w:val="bg-BG"/>
        </w:rPr>
        <w:t>Не подкрепихме тези предложения, но те бяха приети с мнозинството на общинските съветници от ГЕРБ.</w:t>
      </w:r>
    </w:p>
    <w:p w14:paraId="782EA21C" w14:textId="77777777" w:rsidR="00CD7EE3" w:rsidRDefault="00CD7EE3" w:rsidP="00CD7EE3">
      <w:pPr>
        <w:pStyle w:val="a3"/>
        <w:rPr>
          <w:lang w:val="bg-BG"/>
        </w:rPr>
      </w:pPr>
    </w:p>
    <w:p w14:paraId="3283E5F6" w14:textId="13EDCF59" w:rsidR="00CE13D0" w:rsidRDefault="00CE13D0" w:rsidP="00CE13D0">
      <w:pPr>
        <w:pStyle w:val="a3"/>
        <w:numPr>
          <w:ilvl w:val="0"/>
          <w:numId w:val="1"/>
        </w:numPr>
        <w:rPr>
          <w:lang w:val="bg-BG"/>
        </w:rPr>
      </w:pPr>
      <w:r w:rsidRPr="00CE13D0">
        <w:rPr>
          <w:b/>
          <w:bCs/>
          <w:lang w:val="bg-BG"/>
        </w:rPr>
        <w:t>Състав на постоянните комисии в общинския съвет</w:t>
      </w:r>
      <w:r w:rsidRPr="00CE13D0">
        <w:rPr>
          <w:b/>
          <w:bCs/>
          <w:lang w:val="bg-BG"/>
        </w:rPr>
        <w:br/>
      </w:r>
      <w:r w:rsidRPr="00CE13D0">
        <w:rPr>
          <w:lang w:val="bg-BG"/>
        </w:rPr>
        <w:t xml:space="preserve">Бойкотирахме предложения състав на постоянните комисии в общинския съвет, заради това, че мнозинството в комисиите бе на представители на ГЕРБ. </w:t>
      </w:r>
      <w:r w:rsidRPr="00CE13D0">
        <w:rPr>
          <w:lang w:val="bg-BG"/>
        </w:rPr>
        <w:br/>
        <w:t>Съставът на комисиите бе дискутиран и променен като вследствие на това общинските съветници на ГЕРБ са в малцинство в комисиите:</w:t>
      </w:r>
      <w:r w:rsidRPr="00CE13D0">
        <w:rPr>
          <w:lang w:val="bg-BG"/>
        </w:rPr>
        <w:br/>
        <w:t xml:space="preserve">- </w:t>
      </w:r>
      <w:r w:rsidRPr="00CE13D0">
        <w:rPr>
          <w:lang w:val="bg-BG"/>
        </w:rPr>
        <w:t>Комисия по околна среда, общински гори и земи</w:t>
      </w:r>
      <w:r w:rsidRPr="00CE13D0">
        <w:rPr>
          <w:lang w:val="bg-BG"/>
        </w:rPr>
        <w:br/>
        <w:t xml:space="preserve">- </w:t>
      </w:r>
      <w:r w:rsidRPr="00CE13D0">
        <w:rPr>
          <w:lang w:val="bg-BG"/>
        </w:rPr>
        <w:t>Комисия по здравеопазване, социални дейности, социална</w:t>
      </w:r>
      <w:r w:rsidRPr="00CE13D0">
        <w:rPr>
          <w:lang w:val="bg-BG"/>
        </w:rPr>
        <w:t xml:space="preserve"> </w:t>
      </w:r>
      <w:r w:rsidRPr="00CE13D0">
        <w:rPr>
          <w:lang w:val="bg-BG"/>
        </w:rPr>
        <w:t>политика, демография, свободите и борбите с репресиите</w:t>
      </w:r>
      <w:r w:rsidRPr="00CE13D0">
        <w:rPr>
          <w:lang w:val="bg-BG"/>
        </w:rPr>
        <w:br/>
        <w:t>Получихме и председателски места в:</w:t>
      </w:r>
      <w:r w:rsidRPr="00CE13D0">
        <w:rPr>
          <w:lang w:val="bg-BG"/>
        </w:rPr>
        <w:br/>
        <w:t xml:space="preserve">- </w:t>
      </w:r>
      <w:r w:rsidRPr="00CE13D0">
        <w:rPr>
          <w:lang w:val="bg-BG"/>
        </w:rPr>
        <w:t>Комисия по образование, култура, културно-историческо</w:t>
      </w:r>
      <w:r w:rsidRPr="00CE13D0">
        <w:rPr>
          <w:lang w:val="bg-BG"/>
        </w:rPr>
        <w:t xml:space="preserve"> </w:t>
      </w:r>
      <w:r w:rsidRPr="00CE13D0">
        <w:rPr>
          <w:lang w:val="bg-BG"/>
        </w:rPr>
        <w:t>наследство, децата, младежта, спорта и туризма</w:t>
      </w:r>
    </w:p>
    <w:p w14:paraId="25385756" w14:textId="11C99B61" w:rsidR="00CE13D0" w:rsidRDefault="00CE13D0" w:rsidP="00CE13D0">
      <w:pPr>
        <w:pStyle w:val="a3"/>
        <w:rPr>
          <w:lang w:val="bg-BG"/>
        </w:rPr>
      </w:pPr>
      <w:r>
        <w:rPr>
          <w:b/>
          <w:bCs/>
          <w:lang w:val="bg-BG"/>
        </w:rPr>
        <w:t xml:space="preserve">- </w:t>
      </w:r>
      <w:r w:rsidRPr="00CE13D0">
        <w:rPr>
          <w:lang w:val="bg-BG"/>
        </w:rPr>
        <w:t>Комисия за противодействие на корупцията и за отнемане на</w:t>
      </w:r>
      <w:r>
        <w:rPr>
          <w:lang w:val="bg-BG"/>
        </w:rPr>
        <w:t xml:space="preserve"> </w:t>
      </w:r>
      <w:r w:rsidRPr="00CE13D0">
        <w:rPr>
          <w:lang w:val="bg-BG"/>
        </w:rPr>
        <w:t>незаконно придобито имущество</w:t>
      </w:r>
    </w:p>
    <w:p w14:paraId="7E5A820B" w14:textId="77777777" w:rsidR="00CE13D0" w:rsidRPr="00CE13D0" w:rsidRDefault="00CE13D0" w:rsidP="00CE13D0">
      <w:pPr>
        <w:pStyle w:val="a3"/>
        <w:rPr>
          <w:lang w:val="bg-BG"/>
        </w:rPr>
      </w:pPr>
    </w:p>
    <w:p w14:paraId="02BAB0C4" w14:textId="032941A9" w:rsidR="00CE13D0" w:rsidRPr="00CD007C" w:rsidRDefault="00CE13D0" w:rsidP="00CE13D0">
      <w:pPr>
        <w:pStyle w:val="a3"/>
        <w:numPr>
          <w:ilvl w:val="0"/>
          <w:numId w:val="1"/>
        </w:numPr>
        <w:rPr>
          <w:b/>
          <w:bCs/>
          <w:lang w:val="bg-BG"/>
        </w:rPr>
      </w:pPr>
      <w:r w:rsidRPr="00CD007C">
        <w:rPr>
          <w:b/>
          <w:bCs/>
          <w:lang w:val="bg-BG"/>
        </w:rPr>
        <w:t>ВиК</w:t>
      </w:r>
    </w:p>
    <w:p w14:paraId="60C8AFC8" w14:textId="54011E3A" w:rsidR="00CE13D0" w:rsidRDefault="00CE13D0" w:rsidP="00CE13D0">
      <w:pPr>
        <w:pStyle w:val="a3"/>
        <w:rPr>
          <w:lang w:val="bg-BG"/>
        </w:rPr>
      </w:pPr>
      <w:r w:rsidRPr="00327CC5">
        <w:rPr>
          <w:u w:val="single"/>
          <w:lang w:val="bg-BG"/>
        </w:rPr>
        <w:t>Нека първо да обясним как работи системата</w:t>
      </w:r>
      <w:r w:rsidR="00CD007C" w:rsidRPr="00327CC5">
        <w:rPr>
          <w:u w:val="single"/>
          <w:lang w:val="bg-BG"/>
        </w:rPr>
        <w:t>:</w:t>
      </w:r>
      <w:r w:rsidR="00CD007C">
        <w:rPr>
          <w:lang w:val="bg-BG"/>
        </w:rPr>
        <w:t xml:space="preserve"> </w:t>
      </w:r>
      <w:r w:rsidR="00CE4E45">
        <w:rPr>
          <w:lang w:val="bg-BG"/>
        </w:rPr>
        <w:t>Общините трябва да инвестират от общинския си бюджет и правят проекти. Общините кандидатстват с готовите си проекти:</w:t>
      </w:r>
      <w:r w:rsidR="00CE4E45">
        <w:rPr>
          <w:lang w:val="bg-BG"/>
        </w:rPr>
        <w:br/>
        <w:t>- по европейски програми</w:t>
      </w:r>
      <w:r w:rsidR="00CE4E45">
        <w:rPr>
          <w:lang w:val="bg-BG"/>
        </w:rPr>
        <w:br/>
        <w:t xml:space="preserve">- за целеви средства от държавния бюджет </w:t>
      </w:r>
      <w:r w:rsidR="00CE4E45">
        <w:rPr>
          <w:lang w:val="bg-BG"/>
        </w:rPr>
        <w:br/>
        <w:t xml:space="preserve">- и по съществуващи инвестиционни програми (като например тези на ВиК Перник). </w:t>
      </w:r>
    </w:p>
    <w:p w14:paraId="49F172DB" w14:textId="7EABD192" w:rsidR="00327CC5" w:rsidRDefault="00327CC5" w:rsidP="00CE13D0">
      <w:pPr>
        <w:pStyle w:val="a3"/>
        <w:rPr>
          <w:lang w:val="bg-BG"/>
        </w:rPr>
      </w:pPr>
      <w:r>
        <w:rPr>
          <w:lang w:val="bg-BG"/>
        </w:rPr>
        <w:br/>
        <w:t>Общинският съвет избра Борис Ангелов за представител на община Трън в ВиК Перник ООД.</w:t>
      </w:r>
      <w:r w:rsidR="00DF066C">
        <w:rPr>
          <w:lang w:val="bg-BG"/>
        </w:rPr>
        <w:t xml:space="preserve"> Г-жа Цветкова е представителят на община Трън в Асоциацията и обеща да кани и Борис Ангелова, за да се говори и на ниво Асоциация за политика за малките населени места и прилага децентрализация.</w:t>
      </w:r>
    </w:p>
    <w:p w14:paraId="59E05678" w14:textId="6B704C42" w:rsidR="00E827D3" w:rsidRDefault="00327CC5" w:rsidP="00CE13D0">
      <w:pPr>
        <w:pStyle w:val="a3"/>
        <w:rPr>
          <w:lang w:val="bg-BG"/>
        </w:rPr>
      </w:pPr>
      <w:r w:rsidRPr="00327CC5">
        <w:rPr>
          <w:u w:val="single"/>
          <w:lang w:val="bg-BG"/>
        </w:rPr>
        <w:t>Нека да обясним ВиК</w:t>
      </w:r>
      <w:r>
        <w:rPr>
          <w:lang w:val="bg-BG"/>
        </w:rPr>
        <w:t>: Водите са изключителна държавна собственост. Питейната вода се управлява на ниво държава от Български ВиК Холдинг ЕАД. За по-ефективното управление на ниво области са създадени дъщерни дружества (асоциации) – например Асоциация по ВиК Перник. Асоциациите са „политически“ организации – определят политиката на ниво област – например политика може да бъде „да нямаме населено  място без вода“.</w:t>
      </w:r>
      <w:r w:rsidR="00CE3894">
        <w:rPr>
          <w:lang w:val="bg-BG"/>
        </w:rPr>
        <w:t xml:space="preserve"> През април 2023г. е имало заседание на Асоциацията за обсъждане на „подробна инвестиционна програма“</w:t>
      </w:r>
      <w:r>
        <w:rPr>
          <w:lang w:val="bg-BG"/>
        </w:rPr>
        <w:t xml:space="preserve"> </w:t>
      </w:r>
      <w:r w:rsidR="00CE3894">
        <w:rPr>
          <w:lang w:val="bg-BG"/>
        </w:rPr>
        <w:t xml:space="preserve">и „бизнес-план за развитие на оператора за 2022-2026г“, които могат да се обобщят в едно изречение „правим Перник, другите общини гледат“. </w:t>
      </w:r>
      <w:r w:rsidR="00E827D3">
        <w:rPr>
          <w:lang w:val="bg-BG"/>
        </w:rPr>
        <w:t>Поддръжката на ВиК мрежата на ниво област Перник се извършва от ВиК Перник ООД. ВиК Перник е оператор – събира такси, оборудва екипи и поддържа ВиК мрежата.</w:t>
      </w:r>
      <w:r w:rsidR="00E827D3">
        <w:rPr>
          <w:lang w:val="bg-BG"/>
        </w:rPr>
        <w:br/>
        <w:t xml:space="preserve">Непитейната вода (ако някой си е бил сонда) се управлява от Басейновите дирекции(БД). </w:t>
      </w:r>
      <w:r w:rsidR="00E827D3">
        <w:rPr>
          <w:lang w:val="bg-BG"/>
        </w:rPr>
        <w:lastRenderedPageBreak/>
        <w:t>БД са по водосборни басейни (Дунав-Плевен и Струма-Благоевград). Водоизточниците (сонди, кладенци, извори) се регистрират в БД.</w:t>
      </w:r>
    </w:p>
    <w:p w14:paraId="66565B0D" w14:textId="77777777" w:rsidR="00E827D3" w:rsidRDefault="00E827D3" w:rsidP="00CE13D0">
      <w:pPr>
        <w:pStyle w:val="a3"/>
        <w:rPr>
          <w:lang w:val="bg-BG"/>
        </w:rPr>
      </w:pPr>
    </w:p>
    <w:p w14:paraId="7C0015CE" w14:textId="77777777" w:rsidR="00551599" w:rsidRDefault="00E827D3" w:rsidP="00CE13D0">
      <w:pPr>
        <w:pStyle w:val="a3"/>
        <w:rPr>
          <w:lang w:val="bg-BG"/>
        </w:rPr>
      </w:pPr>
      <w:r>
        <w:rPr>
          <w:lang w:val="bg-BG"/>
        </w:rPr>
        <w:t xml:space="preserve">Управлението на ВиК от страна на представител на община Трън не е било лесно досега. ВиК мрежата в Трън и селата е стара и има нужда от обновяване. Град Трън няма воден цикъл (обновена ВиК + Пречиствателна станция). </w:t>
      </w:r>
      <w:r w:rsidR="00551599">
        <w:rPr>
          <w:lang w:val="bg-BG"/>
        </w:rPr>
        <w:t xml:space="preserve">ВиК мрежата е от етернитови тръби, които са </w:t>
      </w:r>
      <w:proofErr w:type="spellStart"/>
      <w:r w:rsidR="00551599">
        <w:rPr>
          <w:lang w:val="bg-BG"/>
        </w:rPr>
        <w:t>карцерогенни</w:t>
      </w:r>
      <w:proofErr w:type="spellEnd"/>
      <w:r w:rsidR="00551599">
        <w:rPr>
          <w:lang w:val="bg-BG"/>
        </w:rPr>
        <w:t xml:space="preserve"> и трудни за ремонт. Имаме 20 села, които не са към ВиК: с. Банкя, с. Богойна, с. Бутроинци, с. Велиново, с. Видрар, с. Горна Мелна, с. Горочевци, с. Докьовци, с. Долна Мелна, с. Къшле, с. Лева Река, с. Лешниковци, с. Лялинци, с. Милкьовци, с. Неделково, с. Пенкьовци, с. Студен извор, с. Цегриловци, с. Шипковица. </w:t>
      </w:r>
    </w:p>
    <w:p w14:paraId="12D7FAE6" w14:textId="77777777" w:rsidR="00551599" w:rsidRDefault="00551599" w:rsidP="00CE13D0">
      <w:pPr>
        <w:pStyle w:val="a3"/>
        <w:rPr>
          <w:lang w:val="bg-BG"/>
        </w:rPr>
      </w:pPr>
    </w:p>
    <w:p w14:paraId="44BEB5C2" w14:textId="77777777" w:rsidR="00DF066C" w:rsidRDefault="00551599" w:rsidP="00CE13D0">
      <w:pPr>
        <w:pStyle w:val="a3"/>
        <w:rPr>
          <w:lang w:val="bg-BG"/>
        </w:rPr>
      </w:pPr>
      <w:r>
        <w:rPr>
          <w:lang w:val="bg-BG"/>
        </w:rPr>
        <w:t>Законодателството на страната предлага 3 варианта за снабдяване с вода:</w:t>
      </w:r>
      <w:r>
        <w:rPr>
          <w:lang w:val="bg-BG"/>
        </w:rPr>
        <w:br/>
        <w:t>- Чрез ВиК оператор (ВиК Перник ООД) на битови цени</w:t>
      </w:r>
      <w:r>
        <w:rPr>
          <w:lang w:val="bg-BG"/>
        </w:rPr>
        <w:br/>
        <w:t>- Чрез частен ВиК оператор (</w:t>
      </w:r>
      <w:r w:rsidR="00DF066C">
        <w:rPr>
          <w:lang w:val="bg-BG"/>
        </w:rPr>
        <w:t>трябва да има назначен хидроинженер</w:t>
      </w:r>
      <w:r>
        <w:rPr>
          <w:lang w:val="bg-BG"/>
        </w:rPr>
        <w:t>) на промишлени цени</w:t>
      </w:r>
      <w:r w:rsidR="00DF066C">
        <w:rPr>
          <w:lang w:val="bg-BG"/>
        </w:rPr>
        <w:br/>
        <w:t>- Чрез кладенци, сонди към БД</w:t>
      </w:r>
      <w:r w:rsidR="00DF066C">
        <w:rPr>
          <w:lang w:val="bg-BG"/>
        </w:rPr>
        <w:br/>
        <w:t>Не е възможен 4ти вариант и не е възможно да няма оператор и да не се плаща на никой, а някой да е длъжен да поддържа водопреносната мрежа и да отстранява авариите.</w:t>
      </w:r>
    </w:p>
    <w:p w14:paraId="05848DE6" w14:textId="77777777" w:rsidR="00DF066C" w:rsidRDefault="00DF066C" w:rsidP="00CE13D0">
      <w:pPr>
        <w:pStyle w:val="a3"/>
        <w:rPr>
          <w:lang w:val="bg-BG"/>
        </w:rPr>
      </w:pPr>
    </w:p>
    <w:p w14:paraId="0294CA6F" w14:textId="43E621DE" w:rsidR="00DF066C" w:rsidRPr="00DF066C" w:rsidRDefault="00DF066C" w:rsidP="00DF066C">
      <w:pPr>
        <w:pStyle w:val="a3"/>
        <w:rPr>
          <w:lang w:val="bg-BG"/>
        </w:rPr>
      </w:pPr>
      <w:r>
        <w:rPr>
          <w:lang w:val="bg-BG"/>
        </w:rPr>
        <w:t xml:space="preserve">По предложение на Борис Ангелов – общинския съвет прие следните приоритети </w:t>
      </w:r>
      <w:r w:rsidRPr="00DF066C">
        <w:rPr>
          <w:lang w:val="bg-BG"/>
        </w:rPr>
        <w:t>в инвестициите, експлоатацията,</w:t>
      </w:r>
      <w:r>
        <w:rPr>
          <w:lang w:val="bg-BG"/>
        </w:rPr>
        <w:t xml:space="preserve"> </w:t>
      </w:r>
      <w:r w:rsidRPr="00DF066C">
        <w:rPr>
          <w:lang w:val="bg-BG"/>
        </w:rPr>
        <w:t>поддръжката и ремонта на водопреносната мрежа и съоръжения в община</w:t>
      </w:r>
      <w:r>
        <w:rPr>
          <w:lang w:val="bg-BG"/>
        </w:rPr>
        <w:t xml:space="preserve"> </w:t>
      </w:r>
      <w:r w:rsidRPr="00DF066C">
        <w:rPr>
          <w:lang w:val="bg-BG"/>
        </w:rPr>
        <w:t>Трън</w:t>
      </w:r>
      <w:r>
        <w:rPr>
          <w:lang w:val="bg-BG"/>
        </w:rPr>
        <w:t>:</w:t>
      </w:r>
      <w:r>
        <w:rPr>
          <w:lang w:val="bg-BG"/>
        </w:rPr>
        <w:br/>
        <w:t xml:space="preserve">- </w:t>
      </w:r>
      <w:r w:rsidRPr="00DF066C">
        <w:rPr>
          <w:lang w:val="bg-BG"/>
        </w:rPr>
        <w:t>1. Оборудване на ВиК екипите в община Трън, за да могат независимо</w:t>
      </w:r>
      <w:r>
        <w:rPr>
          <w:lang w:val="bg-BG"/>
        </w:rPr>
        <w:t xml:space="preserve"> </w:t>
      </w:r>
      <w:r w:rsidRPr="00DF066C">
        <w:rPr>
          <w:lang w:val="bg-BG"/>
        </w:rPr>
        <w:t>един от друг да отстраняват авариите в общината.</w:t>
      </w:r>
    </w:p>
    <w:p w14:paraId="79D0EA3E" w14:textId="276E2317" w:rsidR="00DF066C" w:rsidRPr="00DF066C" w:rsidRDefault="00DF066C" w:rsidP="00DF066C">
      <w:pPr>
        <w:pStyle w:val="a3"/>
        <w:rPr>
          <w:lang w:val="bg-BG"/>
        </w:rPr>
      </w:pPr>
      <w:r w:rsidRPr="00DF066C">
        <w:rPr>
          <w:lang w:val="bg-BG"/>
        </w:rPr>
        <w:t>2. Инвестиция в проекти на водопреносната и канализационната мрежа</w:t>
      </w:r>
      <w:r>
        <w:rPr>
          <w:lang w:val="bg-BG"/>
        </w:rPr>
        <w:t xml:space="preserve"> </w:t>
      </w:r>
      <w:r w:rsidRPr="00DF066C">
        <w:rPr>
          <w:lang w:val="bg-BG"/>
        </w:rPr>
        <w:t>на гр</w:t>
      </w:r>
      <w:r>
        <w:rPr>
          <w:lang w:val="bg-BG"/>
        </w:rPr>
        <w:t>.</w:t>
      </w:r>
      <w:r w:rsidRPr="00DF066C">
        <w:rPr>
          <w:lang w:val="bg-BG"/>
        </w:rPr>
        <w:t xml:space="preserve"> Трън, за да може с тези готови проекти да се кандидатства за</w:t>
      </w:r>
      <w:r w:rsidR="00551599" w:rsidRPr="00DF066C">
        <w:rPr>
          <w:lang w:val="bg-BG"/>
        </w:rPr>
        <w:t xml:space="preserve"> </w:t>
      </w:r>
      <w:r w:rsidRPr="00DF066C">
        <w:rPr>
          <w:lang w:val="bg-BG"/>
        </w:rPr>
        <w:t>средства по програми на министерствата на РБ или целеви средства от</w:t>
      </w:r>
      <w:r>
        <w:rPr>
          <w:lang w:val="bg-BG"/>
        </w:rPr>
        <w:t xml:space="preserve"> </w:t>
      </w:r>
      <w:r w:rsidRPr="00DF066C">
        <w:rPr>
          <w:lang w:val="bg-BG"/>
        </w:rPr>
        <w:t>държавния бюджет.</w:t>
      </w:r>
    </w:p>
    <w:p w14:paraId="380D8203" w14:textId="1BD3889A" w:rsidR="00CD007C" w:rsidRDefault="00DF066C" w:rsidP="00DF066C">
      <w:pPr>
        <w:pStyle w:val="a3"/>
        <w:rPr>
          <w:lang w:val="bg-BG"/>
        </w:rPr>
      </w:pPr>
      <w:r w:rsidRPr="00DF066C">
        <w:rPr>
          <w:lang w:val="bg-BG"/>
        </w:rPr>
        <w:t>3. Регистрация на водоизточниците, заснемане на водопреносната</w:t>
      </w:r>
      <w:r>
        <w:rPr>
          <w:lang w:val="bg-BG"/>
        </w:rPr>
        <w:t xml:space="preserve"> </w:t>
      </w:r>
      <w:r w:rsidRPr="00DF066C">
        <w:rPr>
          <w:lang w:val="bg-BG"/>
        </w:rPr>
        <w:t>мрежа, актуване на мрежата за общинска собственост и преговори с ВиК</w:t>
      </w:r>
      <w:r>
        <w:rPr>
          <w:lang w:val="bg-BG"/>
        </w:rPr>
        <w:t xml:space="preserve"> </w:t>
      </w:r>
      <w:r w:rsidRPr="00DF066C">
        <w:rPr>
          <w:lang w:val="bg-BG"/>
        </w:rPr>
        <w:t>да стане оператор на 2 или 3 села, които не се управляват от</w:t>
      </w:r>
      <w:r>
        <w:rPr>
          <w:lang w:val="bg-BG"/>
        </w:rPr>
        <w:t xml:space="preserve"> </w:t>
      </w:r>
      <w:r w:rsidRPr="00DF066C">
        <w:rPr>
          <w:lang w:val="bg-BG"/>
        </w:rPr>
        <w:t>„Водоснабдяване и канализация” ООД, гр. Перник и желаят да бъдат</w:t>
      </w:r>
      <w:r>
        <w:rPr>
          <w:lang w:val="bg-BG"/>
        </w:rPr>
        <w:t xml:space="preserve"> </w:t>
      </w:r>
      <w:r w:rsidRPr="00DF066C">
        <w:rPr>
          <w:lang w:val="bg-BG"/>
        </w:rPr>
        <w:t>оперирани от ВиК Перник ООД. Тази точка включва и провеждането на</w:t>
      </w:r>
      <w:r>
        <w:rPr>
          <w:lang w:val="bg-BG"/>
        </w:rPr>
        <w:t xml:space="preserve"> </w:t>
      </w:r>
      <w:r w:rsidRPr="00DF066C">
        <w:rPr>
          <w:lang w:val="bg-BG"/>
        </w:rPr>
        <w:t>разяснителна кампания във всички села, които не са оперирани от ВиК</w:t>
      </w:r>
      <w:r>
        <w:rPr>
          <w:lang w:val="bg-BG"/>
        </w:rPr>
        <w:t xml:space="preserve"> </w:t>
      </w:r>
      <w:r w:rsidRPr="00DF066C">
        <w:rPr>
          <w:lang w:val="bg-BG"/>
        </w:rPr>
        <w:t>Перник ООД.</w:t>
      </w:r>
      <w:r w:rsidR="00551599" w:rsidRPr="00DF066C">
        <w:rPr>
          <w:lang w:val="bg-BG"/>
        </w:rPr>
        <w:t xml:space="preserve">  </w:t>
      </w:r>
      <w:r w:rsidR="00E827D3" w:rsidRPr="00DF066C">
        <w:rPr>
          <w:lang w:val="bg-BG"/>
        </w:rPr>
        <w:t xml:space="preserve">     </w:t>
      </w:r>
    </w:p>
    <w:p w14:paraId="1D2C4288" w14:textId="460112EE" w:rsidR="00A34126" w:rsidRDefault="00A34126" w:rsidP="00DF066C">
      <w:pPr>
        <w:pStyle w:val="a3"/>
        <w:rPr>
          <w:lang w:val="bg-BG"/>
        </w:rPr>
      </w:pPr>
    </w:p>
    <w:p w14:paraId="323FFECA" w14:textId="3F9CA1D8" w:rsidR="00A34126" w:rsidRDefault="00A34126" w:rsidP="00DF066C">
      <w:pPr>
        <w:pStyle w:val="a3"/>
        <w:rPr>
          <w:lang w:val="bg-BG"/>
        </w:rPr>
      </w:pPr>
      <w:r>
        <w:rPr>
          <w:lang w:val="bg-BG"/>
        </w:rPr>
        <w:t>От БД-Благоевград получихме официален отговор, че няма регистрирани извори на територията на община Трън. Очакваме информация и от БД-Плевен.</w:t>
      </w:r>
    </w:p>
    <w:p w14:paraId="76F9A7BE" w14:textId="62A520C7" w:rsidR="00A34126" w:rsidRDefault="00A34126" w:rsidP="00DF066C">
      <w:pPr>
        <w:pStyle w:val="a3"/>
        <w:rPr>
          <w:lang w:val="bg-BG"/>
        </w:rPr>
      </w:pPr>
    </w:p>
    <w:p w14:paraId="73E75CC3" w14:textId="071EFA42" w:rsidR="00A34126" w:rsidRDefault="00A34126" w:rsidP="00DF066C">
      <w:pPr>
        <w:pStyle w:val="a3"/>
        <w:rPr>
          <w:lang w:val="bg-BG"/>
        </w:rPr>
      </w:pPr>
      <w:r>
        <w:rPr>
          <w:lang w:val="bg-BG"/>
        </w:rPr>
        <w:t>Процедурата по включване към ВиК на село, което желае това е:</w:t>
      </w:r>
      <w:r>
        <w:rPr>
          <w:lang w:val="bg-BG"/>
        </w:rPr>
        <w:br/>
        <w:t>- регистрация на водоизточниците в съответната БД</w:t>
      </w:r>
      <w:r>
        <w:rPr>
          <w:lang w:val="bg-BG"/>
        </w:rPr>
        <w:br/>
        <w:t xml:space="preserve">- заснемане на водопреносната мрежа (тъй като говорим за вода в етернитови тръби и в почви, в които има съдържание на злато – заснемането </w:t>
      </w:r>
      <w:r w:rsidR="001615BA">
        <w:rPr>
          <w:lang w:val="bg-BG"/>
        </w:rPr>
        <w:t>най-добре ще се извърши с георадар – търсим оферти</w:t>
      </w:r>
      <w:r w:rsidR="00CE3894">
        <w:rPr>
          <w:lang w:val="bg-BG"/>
        </w:rPr>
        <w:t xml:space="preserve"> за „комплексна цена за заснемане на 1 км. ВиК“</w:t>
      </w:r>
      <w:r w:rsidR="001615BA">
        <w:rPr>
          <w:lang w:val="bg-BG"/>
        </w:rPr>
        <w:t>, които ще обсъдим в общински съвет</w:t>
      </w:r>
      <w:r>
        <w:rPr>
          <w:lang w:val="bg-BG"/>
        </w:rPr>
        <w:t>)</w:t>
      </w:r>
      <w:r w:rsidR="001615BA">
        <w:rPr>
          <w:lang w:val="bg-BG"/>
        </w:rPr>
        <w:br/>
        <w:t>- община Трън актува водопреносната мрежа като общинска собственост</w:t>
      </w:r>
    </w:p>
    <w:p w14:paraId="31D363A0" w14:textId="65C84E2D" w:rsidR="001615BA" w:rsidRDefault="001615BA" w:rsidP="00DF066C">
      <w:pPr>
        <w:pStyle w:val="a3"/>
        <w:rPr>
          <w:lang w:val="bg-BG"/>
        </w:rPr>
      </w:pPr>
      <w:r>
        <w:rPr>
          <w:lang w:val="bg-BG"/>
        </w:rPr>
        <w:lastRenderedPageBreak/>
        <w:t>- всеки обект си изгражда шахта и поставя водомер</w:t>
      </w:r>
      <w:r>
        <w:rPr>
          <w:lang w:val="bg-BG"/>
        </w:rPr>
        <w:br/>
        <w:t>- ВиК Перник става оператор на това село и започва да поддържа водопреносната мрежа на селото</w:t>
      </w:r>
    </w:p>
    <w:p w14:paraId="506C008B" w14:textId="5A5DB96C" w:rsidR="001615BA" w:rsidRDefault="001615BA" w:rsidP="00DF066C">
      <w:pPr>
        <w:pStyle w:val="a3"/>
        <w:rPr>
          <w:lang w:val="bg-BG"/>
        </w:rPr>
      </w:pPr>
    </w:p>
    <w:p w14:paraId="589F57C6" w14:textId="2BCCB305" w:rsidR="001615BA" w:rsidRDefault="001615BA" w:rsidP="00DF066C">
      <w:pPr>
        <w:pStyle w:val="a3"/>
        <w:rPr>
          <w:lang w:val="bg-BG"/>
        </w:rPr>
      </w:pPr>
      <w:r>
        <w:rPr>
          <w:lang w:val="bg-BG"/>
        </w:rPr>
        <w:t>В гр. Трън концентрациите на авариите е:</w:t>
      </w:r>
      <w:r>
        <w:rPr>
          <w:lang w:val="bg-BG"/>
        </w:rPr>
        <w:br/>
        <w:t>- на ул. Бор (тук имаме проблем, че улицата е новоасфалтирана и нямаме право да я разкопаваме – ще мислим какви варианти имаме)</w:t>
      </w:r>
      <w:r>
        <w:rPr>
          <w:lang w:val="bg-BG"/>
        </w:rPr>
        <w:br/>
        <w:t>- довеждащия водопровод от пансиона над държавното горско предприятие</w:t>
      </w:r>
      <w:r>
        <w:rPr>
          <w:lang w:val="bg-BG"/>
        </w:rPr>
        <w:br/>
        <w:t>За гр. Трън стратегията ни ще бъде да правим проекти и задължително подменяме ВиК мрежата на улиците, на които ще правим основен ремонт.</w:t>
      </w:r>
    </w:p>
    <w:p w14:paraId="7E5F4EFA" w14:textId="77777777" w:rsidR="00DF066C" w:rsidRPr="00DF066C" w:rsidRDefault="00DF066C" w:rsidP="00DF066C">
      <w:pPr>
        <w:pStyle w:val="a3"/>
        <w:rPr>
          <w:lang w:val="bg-BG"/>
        </w:rPr>
      </w:pPr>
    </w:p>
    <w:p w14:paraId="11CEB880" w14:textId="158C7861" w:rsidR="003A2940" w:rsidRPr="00420B79" w:rsidRDefault="003A2940" w:rsidP="00CE13D0">
      <w:pPr>
        <w:pStyle w:val="a3"/>
        <w:numPr>
          <w:ilvl w:val="0"/>
          <w:numId w:val="1"/>
        </w:numPr>
        <w:rPr>
          <w:b/>
          <w:bCs/>
          <w:lang w:val="bg-BG"/>
        </w:rPr>
      </w:pPr>
      <w:r w:rsidRPr="00420B79">
        <w:rPr>
          <w:b/>
          <w:bCs/>
          <w:lang w:val="bg-BG"/>
        </w:rPr>
        <w:t>Гори</w:t>
      </w:r>
    </w:p>
    <w:p w14:paraId="12EB6B2A" w14:textId="6A727200" w:rsidR="00420B79" w:rsidRDefault="003A2940" w:rsidP="003A2940">
      <w:pPr>
        <w:pStyle w:val="a3"/>
        <w:rPr>
          <w:lang w:val="bg-BG"/>
        </w:rPr>
      </w:pPr>
      <w:r>
        <w:rPr>
          <w:lang w:val="bg-BG"/>
        </w:rPr>
        <w:t xml:space="preserve">Групата ни от 5 общински съветника гласува категорично против търговете за стояща дървесина </w:t>
      </w:r>
      <w:r w:rsidR="00420B79">
        <w:rPr>
          <w:lang w:val="bg-BG"/>
        </w:rPr>
        <w:t>годишния план за ползване на дървесина. Позицията ни не е че сме против дърводобива, а това, че към момента липсва контрол на маркиране, добиване и възстановяване на горските територии, горските пътища и общинските пътища. Това, което виждаме е, че тази липса на контрол води до унищожаване на инфраструктурата, ползвана от гражданите на общината и първо и с приоритет трябва се наложат мерки на прозрачност и контрол върху дърводобива и възстановяването на използваната инфраструктура.</w:t>
      </w:r>
    </w:p>
    <w:p w14:paraId="48F2DAC8" w14:textId="42640A49" w:rsidR="003A2940" w:rsidRDefault="00420B79" w:rsidP="003A2940">
      <w:pPr>
        <w:pStyle w:val="a3"/>
        <w:rPr>
          <w:lang w:val="bg-BG"/>
        </w:rPr>
      </w:pPr>
      <w:r>
        <w:rPr>
          <w:lang w:val="bg-BG"/>
        </w:rPr>
        <w:t xml:space="preserve">  </w:t>
      </w:r>
    </w:p>
    <w:p w14:paraId="11CFA0CC" w14:textId="0BB3D7DD" w:rsidR="00106DF7" w:rsidRPr="00106DF7" w:rsidRDefault="00106DF7" w:rsidP="00CE13D0">
      <w:pPr>
        <w:pStyle w:val="a3"/>
        <w:numPr>
          <w:ilvl w:val="0"/>
          <w:numId w:val="1"/>
        </w:numPr>
        <w:rPr>
          <w:b/>
          <w:bCs/>
          <w:lang w:val="bg-BG"/>
        </w:rPr>
      </w:pPr>
      <w:r w:rsidRPr="00106DF7">
        <w:rPr>
          <w:b/>
          <w:bCs/>
          <w:lang w:val="bg-BG"/>
        </w:rPr>
        <w:t>Управление на отпадъците и нерегламентираните сметища</w:t>
      </w:r>
    </w:p>
    <w:p w14:paraId="39C2217A" w14:textId="77777777" w:rsidR="00DB6644" w:rsidRDefault="00DB6644" w:rsidP="00106DF7">
      <w:pPr>
        <w:pStyle w:val="a3"/>
        <w:rPr>
          <w:lang w:val="bg-BG"/>
        </w:rPr>
      </w:pPr>
      <w:r>
        <w:rPr>
          <w:lang w:val="bg-BG"/>
        </w:rPr>
        <w:t xml:space="preserve">Програмата за управление на отпадъците на община Трън не изпълнява целите на националната програма за управление на отпадъците на МОСВ. По националната програма трябваше 50% от отпадъците да са вече разделени и ежегодно да намалява количеството неразделен отпадък. Цената на тон неразделен отпадък се увеличава и за 2024г. от такса битови отпадъци ще бъдат събрани около 200 000 </w:t>
      </w:r>
      <w:proofErr w:type="spellStart"/>
      <w:r>
        <w:rPr>
          <w:lang w:val="bg-BG"/>
        </w:rPr>
        <w:t>лв</w:t>
      </w:r>
      <w:proofErr w:type="spellEnd"/>
      <w:r>
        <w:rPr>
          <w:lang w:val="bg-BG"/>
        </w:rPr>
        <w:t xml:space="preserve">, а от бюджета на общината ще бъдат доплатени около 500 000 лв. Това са огромни средства, които могат да бъдат използвани за много други дейности. (например за кастрация на бездомни кучета се борим за около 20 000 </w:t>
      </w:r>
      <w:proofErr w:type="spellStart"/>
      <w:r>
        <w:rPr>
          <w:lang w:val="bg-BG"/>
        </w:rPr>
        <w:t>лв</w:t>
      </w:r>
      <w:proofErr w:type="spellEnd"/>
      <w:r>
        <w:rPr>
          <w:lang w:val="bg-BG"/>
        </w:rPr>
        <w:t xml:space="preserve">, за заснемане на ВиК мрежа се борим за сума около 30 000 </w:t>
      </w:r>
      <w:proofErr w:type="spellStart"/>
      <w:r>
        <w:rPr>
          <w:lang w:val="bg-BG"/>
        </w:rPr>
        <w:t>лв</w:t>
      </w:r>
      <w:proofErr w:type="spellEnd"/>
      <w:r>
        <w:rPr>
          <w:lang w:val="bg-BG"/>
        </w:rPr>
        <w:t>, …)</w:t>
      </w:r>
    </w:p>
    <w:p w14:paraId="5DD88958" w14:textId="77777777" w:rsidR="00DB6644" w:rsidRDefault="00DB6644" w:rsidP="00106DF7">
      <w:pPr>
        <w:pStyle w:val="a3"/>
        <w:rPr>
          <w:lang w:val="bg-BG"/>
        </w:rPr>
      </w:pPr>
    </w:p>
    <w:p w14:paraId="0D6D032B" w14:textId="22F5810E" w:rsidR="00106DF7" w:rsidRDefault="00DB6644" w:rsidP="00106DF7">
      <w:pPr>
        <w:pStyle w:val="a3"/>
        <w:rPr>
          <w:lang w:val="bg-BG"/>
        </w:rPr>
      </w:pPr>
      <w:r>
        <w:rPr>
          <w:lang w:val="bg-BG"/>
        </w:rPr>
        <w:t>Категорични сме в борбата ни срещу нерегламентираните сметища. Мартин Томов лично засне изхвърляне на камион с боклук в р. Ерма от служител на община Трън</w:t>
      </w:r>
      <w:r w:rsidR="002E1FCB">
        <w:rPr>
          <w:lang w:val="bg-BG"/>
        </w:rPr>
        <w:t xml:space="preserve"> и служителят бе пенсиониран</w:t>
      </w:r>
      <w:r>
        <w:rPr>
          <w:lang w:val="bg-BG"/>
        </w:rPr>
        <w:t xml:space="preserve">. </w:t>
      </w:r>
      <w:r w:rsidR="002E1FCB">
        <w:rPr>
          <w:lang w:val="bg-BG"/>
        </w:rPr>
        <w:t xml:space="preserve">На заседания на общинския съвет разказахме за две други сметища – до моста на р. Ерма на </w:t>
      </w:r>
      <w:proofErr w:type="spellStart"/>
      <w:r w:rsidR="002E1FCB">
        <w:rPr>
          <w:lang w:val="bg-BG"/>
        </w:rPr>
        <w:t>Илиин</w:t>
      </w:r>
      <w:proofErr w:type="spellEnd"/>
      <w:r w:rsidR="002E1FCB">
        <w:rPr>
          <w:lang w:val="bg-BG"/>
        </w:rPr>
        <w:t xml:space="preserve"> хан и над последните къщи над стадиона в града. За съжаление тези наши действия не влезнаха в протокола от заседанията и явно за всеки такъв случай ще трябва да поддаваме отделен сигнал</w:t>
      </w:r>
      <w:r>
        <w:rPr>
          <w:lang w:val="bg-BG"/>
        </w:rPr>
        <w:t xml:space="preserve"> </w:t>
      </w:r>
      <w:r w:rsidR="002E1FCB">
        <w:rPr>
          <w:lang w:val="bg-BG"/>
        </w:rPr>
        <w:t>по официалните канали към община Трън.</w:t>
      </w:r>
    </w:p>
    <w:p w14:paraId="192339C6" w14:textId="77777777" w:rsidR="00DB6644" w:rsidRDefault="00DB6644" w:rsidP="00106DF7">
      <w:pPr>
        <w:pStyle w:val="a3"/>
        <w:rPr>
          <w:lang w:val="bg-BG"/>
        </w:rPr>
      </w:pPr>
    </w:p>
    <w:p w14:paraId="629BACEB" w14:textId="64C18ECB" w:rsidR="00BE289B" w:rsidRPr="002E1FCB" w:rsidRDefault="001B3F00" w:rsidP="00CE13D0">
      <w:pPr>
        <w:pStyle w:val="a3"/>
        <w:numPr>
          <w:ilvl w:val="0"/>
          <w:numId w:val="1"/>
        </w:numPr>
        <w:rPr>
          <w:b/>
          <w:bCs/>
          <w:lang w:val="bg-BG"/>
        </w:rPr>
      </w:pPr>
      <w:r w:rsidRPr="002E1FCB">
        <w:rPr>
          <w:b/>
          <w:bCs/>
          <w:lang w:val="bg-BG"/>
        </w:rPr>
        <w:t>Транспорт</w:t>
      </w:r>
    </w:p>
    <w:p w14:paraId="5C631E95" w14:textId="6CAD4A91" w:rsidR="001B3F00" w:rsidRDefault="0022214A" w:rsidP="001B3F00">
      <w:pPr>
        <w:pStyle w:val="a3"/>
        <w:rPr>
          <w:lang w:val="bg-BG"/>
        </w:rPr>
      </w:pPr>
      <w:r>
        <w:rPr>
          <w:lang w:val="bg-BG"/>
        </w:rPr>
        <w:t>По време на предизборната кампания много хора по селата заявиха желанието си да пътуват до Трън за пазарните петъци, ако има транспорт.</w:t>
      </w:r>
      <w:r>
        <w:rPr>
          <w:lang w:val="bg-BG"/>
        </w:rPr>
        <w:br/>
        <w:t xml:space="preserve">За контраст транспортната фирма реши тихомълком да закрие линията до с. Лева река през зимния сезон. (Транспортната фирма взема държавна субсидия, за да покрие ВСИЧКИ населени места в община Трън) Отделно при наличие на 1-2 пътници транспортната фирма </w:t>
      </w:r>
      <w:r>
        <w:rPr>
          <w:lang w:val="bg-BG"/>
        </w:rPr>
        <w:lastRenderedPageBreak/>
        <w:t xml:space="preserve">ги оставяше в гр. Трън с мотива, че им било неизгодно за 1-2 пътници да продължат курса до </w:t>
      </w:r>
      <w:r w:rsidR="005C019F">
        <w:rPr>
          <w:lang w:val="bg-BG"/>
        </w:rPr>
        <w:t>населеното място, до което по разписание трябва да ги откара.</w:t>
      </w:r>
      <w:r>
        <w:rPr>
          <w:lang w:val="bg-BG"/>
        </w:rPr>
        <w:br/>
        <w:t xml:space="preserve">След подаден сигнал до общината и последвала адекватна реакция от община Трън, транспортната фирма възстанови линията до с. Лева река и </w:t>
      </w:r>
      <w:r w:rsidR="00AA268C">
        <w:rPr>
          <w:lang w:val="bg-BG"/>
        </w:rPr>
        <w:t>спазването на разписанието си при 1-2 пътници.</w:t>
      </w:r>
      <w:r w:rsidR="00AA268C">
        <w:rPr>
          <w:lang w:val="bg-BG"/>
        </w:rPr>
        <w:br/>
        <w:t>По отношение на петъчен довеждащ и отвеждащ транспорт от селата – тази допълнителна дейност ще се договаря с транспортната фирма през ранната пролет, за да можем да пуснем тази услуга за топлите месеци.</w:t>
      </w:r>
    </w:p>
    <w:p w14:paraId="6C49F767" w14:textId="77777777" w:rsidR="002E1FCB" w:rsidRPr="001B3F00" w:rsidRDefault="002E1FCB" w:rsidP="001B3F00">
      <w:pPr>
        <w:pStyle w:val="a3"/>
        <w:rPr>
          <w:lang w:val="bg-BG"/>
        </w:rPr>
      </w:pPr>
    </w:p>
    <w:p w14:paraId="708FEC24" w14:textId="15CC6CDF" w:rsidR="001B3F00" w:rsidRPr="00712C38" w:rsidRDefault="002E1FCB" w:rsidP="00CE13D0">
      <w:pPr>
        <w:pStyle w:val="a3"/>
        <w:numPr>
          <w:ilvl w:val="0"/>
          <w:numId w:val="1"/>
        </w:numPr>
        <w:rPr>
          <w:b/>
          <w:bCs/>
          <w:lang w:val="bg-BG"/>
        </w:rPr>
      </w:pPr>
      <w:r w:rsidRPr="00712C38">
        <w:rPr>
          <w:b/>
          <w:bCs/>
          <w:lang w:val="bg-BG"/>
        </w:rPr>
        <w:t xml:space="preserve">Състояние на </w:t>
      </w:r>
      <w:r w:rsidR="005B62B9" w:rsidRPr="00712C38">
        <w:rPr>
          <w:b/>
          <w:bCs/>
          <w:lang w:val="bg-BG"/>
        </w:rPr>
        <w:t xml:space="preserve">републиканските и </w:t>
      </w:r>
      <w:r w:rsidRPr="00712C38">
        <w:rPr>
          <w:b/>
          <w:bCs/>
          <w:lang w:val="bg-BG"/>
        </w:rPr>
        <w:t>общинските пътища</w:t>
      </w:r>
    </w:p>
    <w:p w14:paraId="5E796068" w14:textId="0FAE5378" w:rsidR="00712C38" w:rsidRDefault="00712C38" w:rsidP="00712C38">
      <w:pPr>
        <w:pStyle w:val="a3"/>
        <w:rPr>
          <w:lang w:val="bg-BG"/>
        </w:rPr>
      </w:pPr>
      <w:r>
        <w:rPr>
          <w:lang w:val="bg-BG"/>
        </w:rPr>
        <w:t>- Републиканските пътища в участъците с. Мрамор – с. Горочевци и с. Горна Мелна – с. Дълга лука се очаква да бъдат ремонтирани през 2024г. През януари 2024г. трябва да се провери отварянето на обществена поръчка за поддръжка на пътищата в област Перник и през април 2024г. трябва да се провери че е избран изпълнител.</w:t>
      </w:r>
    </w:p>
    <w:p w14:paraId="07097066" w14:textId="2E53D054" w:rsidR="00DC22A2" w:rsidRDefault="00712C38" w:rsidP="00712C38">
      <w:pPr>
        <w:pStyle w:val="a3"/>
        <w:rPr>
          <w:lang w:val="bg-BG"/>
        </w:rPr>
      </w:pPr>
      <w:r>
        <w:rPr>
          <w:lang w:val="bg-BG"/>
        </w:rPr>
        <w:t xml:space="preserve">- </w:t>
      </w:r>
      <w:r w:rsidR="008E09EE">
        <w:rPr>
          <w:lang w:val="bg-BG"/>
        </w:rPr>
        <w:t xml:space="preserve">За следните общински пътища има готови проекти: Велиново-Милкьовци, </w:t>
      </w:r>
      <w:r w:rsidR="008E09EE">
        <w:t>II-</w:t>
      </w:r>
      <w:r w:rsidR="00087E8B">
        <w:rPr>
          <w:lang w:val="bg-BG"/>
        </w:rPr>
        <w:t>6</w:t>
      </w:r>
      <w:r w:rsidR="008E09EE">
        <w:t>3-</w:t>
      </w:r>
      <w:r w:rsidR="008E09EE">
        <w:rPr>
          <w:lang w:val="bg-BG"/>
        </w:rPr>
        <w:t xml:space="preserve">Цегриловци, Бохова-Слишовци, Ездимирци(главният път), Мрамор-Кожинци, Филиповци 3 проекта(от двете страни на </w:t>
      </w:r>
      <w:proofErr w:type="spellStart"/>
      <w:r w:rsidR="008E09EE">
        <w:rPr>
          <w:lang w:val="bg-BG"/>
        </w:rPr>
        <w:t>Филиповска</w:t>
      </w:r>
      <w:proofErr w:type="spellEnd"/>
      <w:r w:rsidR="008E09EE">
        <w:rPr>
          <w:lang w:val="bg-BG"/>
        </w:rPr>
        <w:t xml:space="preserve"> река и един участък под пътя), </w:t>
      </w:r>
      <w:r w:rsidR="008E09EE">
        <w:t xml:space="preserve">4 </w:t>
      </w:r>
      <w:r w:rsidR="008E09EE">
        <w:rPr>
          <w:lang w:val="bg-BG"/>
        </w:rPr>
        <w:t xml:space="preserve">проекта за улици в гр. Трън, </w:t>
      </w:r>
      <w:r w:rsidR="00DC22A2">
        <w:rPr>
          <w:lang w:val="bg-BG"/>
        </w:rPr>
        <w:t>1 проект за укрепване на свлачища по пътя за с. Банкя.</w:t>
      </w:r>
      <w:r w:rsidR="00DC22A2">
        <w:rPr>
          <w:lang w:val="bg-BG"/>
        </w:rPr>
        <w:br/>
        <w:t xml:space="preserve">Тези проекти трябва да се </w:t>
      </w:r>
      <w:proofErr w:type="spellStart"/>
      <w:r w:rsidR="00DC22A2">
        <w:rPr>
          <w:lang w:val="bg-BG"/>
        </w:rPr>
        <w:t>приоритизират</w:t>
      </w:r>
      <w:proofErr w:type="spellEnd"/>
      <w:r w:rsidR="00DC22A2">
        <w:rPr>
          <w:lang w:val="bg-BG"/>
        </w:rPr>
        <w:t xml:space="preserve"> от общинския съвет, като подмяната на настилката трябва да бъде извършвана след подмяна на ВиК.</w:t>
      </w:r>
    </w:p>
    <w:p w14:paraId="094597EE" w14:textId="4275DDB6" w:rsidR="00BE289B" w:rsidRDefault="00DC22A2" w:rsidP="00BE289B">
      <w:pPr>
        <w:pStyle w:val="a3"/>
        <w:rPr>
          <w:lang w:val="bg-BG"/>
        </w:rPr>
      </w:pPr>
      <w:r>
        <w:rPr>
          <w:lang w:val="bg-BG"/>
        </w:rPr>
        <w:t xml:space="preserve">- </w:t>
      </w:r>
      <w:r w:rsidR="00087E8B">
        <w:rPr>
          <w:lang w:val="bg-BG"/>
        </w:rPr>
        <w:t xml:space="preserve">В общински съвет дискутирахме текущия ремонт на пътя </w:t>
      </w:r>
      <w:r w:rsidR="00087E8B">
        <w:t>III-</w:t>
      </w:r>
      <w:r w:rsidR="00087E8B">
        <w:rPr>
          <w:lang w:val="bg-BG"/>
        </w:rPr>
        <w:t>637-с.Лева река-</w:t>
      </w:r>
      <w:r w:rsidR="00087E8B">
        <w:t>III</w:t>
      </w:r>
      <w:r w:rsidR="00087E8B">
        <w:rPr>
          <w:lang w:val="bg-BG"/>
        </w:rPr>
        <w:t>-6372. Поради значението на този път ремонт ще бъде извършен през 2024г.</w:t>
      </w:r>
      <w:r w:rsidR="00087E8B">
        <w:rPr>
          <w:lang w:val="bg-BG"/>
        </w:rPr>
        <w:br/>
        <w:t>- Отворен е въпросът с текущи ремонти на селата, невключени в проекти по-горе, както и проект на пътя Милкьовци-Ерул</w:t>
      </w:r>
      <w:r>
        <w:rPr>
          <w:lang w:val="bg-BG"/>
        </w:rPr>
        <w:t xml:space="preserve"> </w:t>
      </w:r>
      <w:r w:rsidR="008E09EE">
        <w:rPr>
          <w:lang w:val="bg-BG"/>
        </w:rPr>
        <w:t xml:space="preserve"> </w:t>
      </w:r>
    </w:p>
    <w:p w14:paraId="141423C9" w14:textId="77777777" w:rsidR="00AA268C" w:rsidRPr="00BE289B" w:rsidRDefault="00AA268C" w:rsidP="00BE289B">
      <w:pPr>
        <w:pStyle w:val="a3"/>
        <w:rPr>
          <w:lang w:val="bg-BG"/>
        </w:rPr>
      </w:pPr>
    </w:p>
    <w:p w14:paraId="2C1A9480" w14:textId="2F561F55" w:rsidR="007B49C4" w:rsidRPr="002E46B1" w:rsidRDefault="00BE289B" w:rsidP="00CE13D0">
      <w:pPr>
        <w:pStyle w:val="a3"/>
        <w:numPr>
          <w:ilvl w:val="0"/>
          <w:numId w:val="1"/>
        </w:numPr>
        <w:rPr>
          <w:b/>
          <w:bCs/>
          <w:lang w:val="bg-BG"/>
        </w:rPr>
      </w:pPr>
      <w:r w:rsidRPr="002E46B1">
        <w:rPr>
          <w:b/>
          <w:bCs/>
          <w:lang w:val="bg-BG"/>
        </w:rPr>
        <w:t>Демографията</w:t>
      </w:r>
    </w:p>
    <w:p w14:paraId="15FCCDE2" w14:textId="648E0161" w:rsidR="00087E8B" w:rsidRDefault="002E46B1" w:rsidP="00087E8B">
      <w:pPr>
        <w:pStyle w:val="a3"/>
        <w:rPr>
          <w:lang w:val="bg-BG"/>
        </w:rPr>
      </w:pPr>
      <w:r>
        <w:rPr>
          <w:lang w:val="bg-BG"/>
        </w:rPr>
        <w:t xml:space="preserve">Борбата с демографските проблеми в Трънско бе включена в комисията </w:t>
      </w:r>
      <w:r>
        <w:rPr>
          <w:lang w:val="bg-BG"/>
        </w:rPr>
        <w:t>по здравеопазване и социални дейности</w:t>
      </w:r>
      <w:r>
        <w:rPr>
          <w:lang w:val="bg-BG"/>
        </w:rPr>
        <w:t xml:space="preserve"> и на 29.12.202</w:t>
      </w:r>
      <w:r w:rsidR="009C55A7">
        <w:rPr>
          <w:lang w:val="bg-BG"/>
        </w:rPr>
        <w:t>3</w:t>
      </w:r>
      <w:r>
        <w:rPr>
          <w:lang w:val="bg-BG"/>
        </w:rPr>
        <w:t>г. ще имаме първото разискване по тази тема.</w:t>
      </w:r>
    </w:p>
    <w:p w14:paraId="1BFB3A14" w14:textId="77777777" w:rsidR="002E46B1" w:rsidRDefault="002E46B1" w:rsidP="00087E8B">
      <w:pPr>
        <w:pStyle w:val="a3"/>
        <w:rPr>
          <w:lang w:val="bg-BG"/>
        </w:rPr>
      </w:pPr>
    </w:p>
    <w:p w14:paraId="4148CBCC" w14:textId="33B081C7" w:rsidR="002E46B1" w:rsidRPr="00AF173C" w:rsidRDefault="002E46B1" w:rsidP="002E46B1">
      <w:pPr>
        <w:pStyle w:val="a3"/>
        <w:numPr>
          <w:ilvl w:val="0"/>
          <w:numId w:val="1"/>
        </w:numPr>
        <w:rPr>
          <w:b/>
          <w:bCs/>
          <w:lang w:val="bg-BG"/>
        </w:rPr>
      </w:pPr>
      <w:r w:rsidRPr="00AF173C">
        <w:rPr>
          <w:b/>
          <w:bCs/>
          <w:lang w:val="bg-BG"/>
        </w:rPr>
        <w:t>Свобод</w:t>
      </w:r>
      <w:r w:rsidR="00AF173C" w:rsidRPr="00AF173C">
        <w:rPr>
          <w:b/>
          <w:bCs/>
          <w:lang w:val="bg-BG"/>
        </w:rPr>
        <w:t>и</w:t>
      </w:r>
      <w:r w:rsidRPr="00AF173C">
        <w:rPr>
          <w:b/>
          <w:bCs/>
          <w:lang w:val="bg-BG"/>
        </w:rPr>
        <w:t>т</w:t>
      </w:r>
      <w:r w:rsidR="00AF173C" w:rsidRPr="00AF173C">
        <w:rPr>
          <w:b/>
          <w:bCs/>
          <w:lang w:val="bg-BG"/>
        </w:rPr>
        <w:t>е</w:t>
      </w:r>
      <w:r w:rsidRPr="00AF173C">
        <w:rPr>
          <w:b/>
          <w:bCs/>
          <w:lang w:val="bg-BG"/>
        </w:rPr>
        <w:t xml:space="preserve"> и борбата с репресиите</w:t>
      </w:r>
    </w:p>
    <w:p w14:paraId="21DD28D0" w14:textId="29921CD0" w:rsidR="002E46B1" w:rsidRPr="00AF173C" w:rsidRDefault="00AF173C" w:rsidP="00AF173C">
      <w:pPr>
        <w:pStyle w:val="a3"/>
        <w:rPr>
          <w:lang w:val="bg-BG"/>
        </w:rPr>
      </w:pPr>
      <w:r>
        <w:rPr>
          <w:lang w:val="bg-BG"/>
        </w:rPr>
        <w:t>Свободите и борбата с репресиите</w:t>
      </w:r>
      <w:r>
        <w:rPr>
          <w:lang w:val="bg-BG"/>
        </w:rPr>
        <w:t xml:space="preserve"> бяха включени </w:t>
      </w:r>
      <w:r>
        <w:rPr>
          <w:lang w:val="bg-BG"/>
        </w:rPr>
        <w:t>в комисията по здравеопазване и социални дейности</w:t>
      </w:r>
      <w:r>
        <w:rPr>
          <w:lang w:val="bg-BG"/>
        </w:rPr>
        <w:t>. Два сигнала бяха проверени и тъй като участниците в тях отрекоха да става въпрос за политическа репресия, тези сигнали няма да бъдат повдигнати в комисията.</w:t>
      </w:r>
    </w:p>
    <w:p w14:paraId="48528C4C" w14:textId="77777777" w:rsidR="002E46B1" w:rsidRDefault="002E46B1" w:rsidP="002E46B1">
      <w:pPr>
        <w:pStyle w:val="a3"/>
        <w:rPr>
          <w:lang w:val="bg-BG"/>
        </w:rPr>
      </w:pPr>
    </w:p>
    <w:p w14:paraId="3ECF7C9A" w14:textId="65681633" w:rsidR="00087E8B" w:rsidRPr="009C55A7" w:rsidRDefault="00087E8B" w:rsidP="00CE13D0">
      <w:pPr>
        <w:pStyle w:val="a3"/>
        <w:numPr>
          <w:ilvl w:val="0"/>
          <w:numId w:val="1"/>
        </w:numPr>
        <w:rPr>
          <w:b/>
          <w:bCs/>
          <w:lang w:val="bg-BG"/>
        </w:rPr>
      </w:pPr>
      <w:r w:rsidRPr="009C55A7">
        <w:rPr>
          <w:b/>
          <w:bCs/>
          <w:lang w:val="bg-BG"/>
        </w:rPr>
        <w:t>Сняг, бедствия и аварии</w:t>
      </w:r>
    </w:p>
    <w:p w14:paraId="65289D08" w14:textId="12EB9FD0" w:rsidR="00AF173C" w:rsidRDefault="00D05CEB" w:rsidP="00AF173C">
      <w:pPr>
        <w:pStyle w:val="a3"/>
        <w:rPr>
          <w:lang w:val="bg-BG"/>
        </w:rPr>
      </w:pPr>
      <w:r>
        <w:rPr>
          <w:lang w:val="bg-BG"/>
        </w:rPr>
        <w:t xml:space="preserve">На 25.11.2023г. мина снежен циклон през страната. </w:t>
      </w:r>
      <w:r>
        <w:rPr>
          <w:lang w:val="bg-BG"/>
        </w:rPr>
        <w:br/>
        <w:t xml:space="preserve">Населението не бе предупредено, не бе обявен телефон за връзка с </w:t>
      </w:r>
      <w:proofErr w:type="spellStart"/>
      <w:r>
        <w:rPr>
          <w:lang w:val="bg-BG"/>
        </w:rPr>
        <w:t>кризистния</w:t>
      </w:r>
      <w:proofErr w:type="spellEnd"/>
      <w:r>
        <w:rPr>
          <w:lang w:val="bg-BG"/>
        </w:rPr>
        <w:t xml:space="preserve"> щаб, не бе оповестявана събираната на всеки 30 и 60 минути информация. В с. Ерул нямаше вода до 09.12.2023г. заради проблем с помпите.</w:t>
      </w:r>
      <w:r w:rsidR="00E837C6">
        <w:rPr>
          <w:lang w:val="bg-BG"/>
        </w:rPr>
        <w:t xml:space="preserve"> Мартин Томов подаваше информация в социалните мрежи, а Борис Ангелов активно участваше при решаването на проблема с помпите в с. Ерул.</w:t>
      </w:r>
      <w:r>
        <w:rPr>
          <w:lang w:val="bg-BG"/>
        </w:rPr>
        <w:t xml:space="preserve"> </w:t>
      </w:r>
      <w:r>
        <w:rPr>
          <w:lang w:val="bg-BG"/>
        </w:rPr>
        <w:br/>
        <w:t xml:space="preserve">На 16.12.2023г. имаше </w:t>
      </w:r>
      <w:r w:rsidR="00E837C6">
        <w:rPr>
          <w:lang w:val="bg-BG"/>
        </w:rPr>
        <w:t xml:space="preserve">интензивен </w:t>
      </w:r>
      <w:r>
        <w:rPr>
          <w:lang w:val="bg-BG"/>
        </w:rPr>
        <w:t>снеговалеж във високите села</w:t>
      </w:r>
      <w:r w:rsidR="00E837C6">
        <w:rPr>
          <w:lang w:val="bg-BG"/>
        </w:rPr>
        <w:t xml:space="preserve">, който скъса </w:t>
      </w:r>
      <w:r w:rsidR="00E837C6">
        <w:rPr>
          <w:lang w:val="bg-BG"/>
        </w:rPr>
        <w:lastRenderedPageBreak/>
        <w:t>далекопроводи – с. Лева река беше 37 часа без ток. Пак нямаше предупреждение, не бе обявен телефон за аварийни ситуации, нямаше редовно-подавана информация към гражданите.</w:t>
      </w:r>
      <w:r w:rsidR="00E837C6">
        <w:rPr>
          <w:lang w:val="bg-BG"/>
        </w:rPr>
        <w:br/>
        <w:t>Крайно време е гражданите да дойдат на сесия на общинския съвет или в комисиите и да кажат как си представят протичането на бъдещи кризисни ситуации.</w:t>
      </w:r>
    </w:p>
    <w:p w14:paraId="0B090560" w14:textId="77777777" w:rsidR="009C55A7" w:rsidRDefault="009C55A7" w:rsidP="00AF173C">
      <w:pPr>
        <w:pStyle w:val="a3"/>
        <w:rPr>
          <w:lang w:val="bg-BG"/>
        </w:rPr>
      </w:pPr>
    </w:p>
    <w:p w14:paraId="7723A2D7" w14:textId="198F0794" w:rsidR="007B49C4" w:rsidRPr="009C55A7" w:rsidRDefault="009C55A7" w:rsidP="009C55A7">
      <w:pPr>
        <w:pStyle w:val="a3"/>
        <w:numPr>
          <w:ilvl w:val="0"/>
          <w:numId w:val="1"/>
        </w:numPr>
        <w:rPr>
          <w:b/>
          <w:bCs/>
          <w:lang w:val="bg-BG"/>
        </w:rPr>
      </w:pPr>
      <w:r w:rsidRPr="009C55A7">
        <w:rPr>
          <w:b/>
          <w:bCs/>
          <w:lang w:val="bg-BG"/>
        </w:rPr>
        <w:t>Субсидии за животновъдите</w:t>
      </w:r>
    </w:p>
    <w:p w14:paraId="1BD06BAB" w14:textId="5170DBA5" w:rsidR="009C55A7" w:rsidRPr="009C55A7" w:rsidRDefault="00FA7EFD" w:rsidP="009C55A7">
      <w:pPr>
        <w:pStyle w:val="a3"/>
        <w:rPr>
          <w:lang w:val="bg-BG"/>
        </w:rPr>
      </w:pPr>
      <w:r>
        <w:rPr>
          <w:lang w:val="bg-BG"/>
        </w:rPr>
        <w:t>На заседание на общинския съвет, Симеон Иванов повдигна въпроса, че регистрирани животновъди нямат животни, а получават субсидии и Кметът на общината заяви, че към документалната проверка ще извършват и проверка на място за наличие на животните.</w:t>
      </w:r>
    </w:p>
    <w:p w14:paraId="357D1D0E" w14:textId="77777777" w:rsidR="009C55A7" w:rsidRPr="009C55A7" w:rsidRDefault="009C55A7" w:rsidP="009C55A7">
      <w:pPr>
        <w:pStyle w:val="a3"/>
        <w:rPr>
          <w:lang w:val="bg-BG"/>
        </w:rPr>
      </w:pPr>
    </w:p>
    <w:p w14:paraId="366E229F" w14:textId="700F17BC" w:rsidR="007B49C4" w:rsidRPr="005B62B9" w:rsidRDefault="009C55A7" w:rsidP="007B49C4">
      <w:pPr>
        <w:pStyle w:val="a3"/>
        <w:numPr>
          <w:ilvl w:val="0"/>
          <w:numId w:val="1"/>
        </w:numPr>
        <w:rPr>
          <w:b/>
          <w:bCs/>
          <w:lang w:val="bg-BG"/>
        </w:rPr>
      </w:pPr>
      <w:r>
        <w:rPr>
          <w:b/>
          <w:bCs/>
          <w:lang w:val="bg-BG"/>
        </w:rPr>
        <w:t>Сигнали, в</w:t>
      </w:r>
      <w:r w:rsidR="007B49C4" w:rsidRPr="005B62B9">
        <w:rPr>
          <w:b/>
          <w:bCs/>
          <w:lang w:val="bg-BG"/>
        </w:rPr>
        <w:t>ъпроси и отговори</w:t>
      </w:r>
    </w:p>
    <w:p w14:paraId="431A79FC" w14:textId="77777777" w:rsidR="005B62B9" w:rsidRDefault="005B62B9" w:rsidP="007B49C4">
      <w:pPr>
        <w:pStyle w:val="a3"/>
        <w:numPr>
          <w:ilvl w:val="0"/>
          <w:numId w:val="2"/>
        </w:numPr>
        <w:rPr>
          <w:lang w:val="bg-BG"/>
        </w:rPr>
      </w:pPr>
      <w:r>
        <w:rPr>
          <w:lang w:val="bg-BG"/>
        </w:rPr>
        <w:t>Имало ли е проект за път от с. Милкьовци до с. Ерул и какво е станало с този проект?</w:t>
      </w:r>
      <w:r>
        <w:rPr>
          <w:lang w:val="bg-BG"/>
        </w:rPr>
        <w:br/>
        <w:t>Такъв проект не е имало.</w:t>
      </w:r>
    </w:p>
    <w:p w14:paraId="521C5EF5" w14:textId="77777777" w:rsidR="005B62B9" w:rsidRDefault="005B62B9" w:rsidP="007B49C4">
      <w:pPr>
        <w:pStyle w:val="a3"/>
        <w:numPr>
          <w:ilvl w:val="0"/>
          <w:numId w:val="2"/>
        </w:numPr>
        <w:rPr>
          <w:lang w:val="bg-BG"/>
        </w:rPr>
      </w:pPr>
      <w:r>
        <w:rPr>
          <w:lang w:val="bg-BG"/>
        </w:rPr>
        <w:t xml:space="preserve">Имало ли е проект за </w:t>
      </w:r>
      <w:r>
        <w:rPr>
          <w:lang w:val="bg-BG"/>
        </w:rPr>
        <w:t>воден цикъл на гр. Трън</w:t>
      </w:r>
      <w:r>
        <w:rPr>
          <w:lang w:val="bg-BG"/>
        </w:rPr>
        <w:t xml:space="preserve"> и какво е станало с този проект?</w:t>
      </w:r>
      <w:r>
        <w:rPr>
          <w:lang w:val="bg-BG"/>
        </w:rPr>
        <w:br/>
      </w:r>
      <w:r>
        <w:rPr>
          <w:lang w:val="bg-BG"/>
        </w:rPr>
        <w:t>Има такъв проект от преди около 7-8 години. Включва подмяна на ВиК мрежата на гр. Трън и изграждането на пречиствателна станция. Тогава е бил на стойност около 15 милиона, очаква се сега цената да бъде 2-3 път по-висока. Тъй като това е много висока цена бъдещето на този проект е да се разделя и реализира на части.</w:t>
      </w:r>
    </w:p>
    <w:p w14:paraId="59C58B04" w14:textId="77777777" w:rsidR="00F62182" w:rsidRDefault="00F62182" w:rsidP="007B49C4">
      <w:pPr>
        <w:pStyle w:val="a3"/>
        <w:numPr>
          <w:ilvl w:val="0"/>
          <w:numId w:val="2"/>
        </w:numPr>
        <w:rPr>
          <w:lang w:val="bg-BG"/>
        </w:rPr>
      </w:pPr>
      <w:r>
        <w:rPr>
          <w:lang w:val="bg-BG"/>
        </w:rPr>
        <w:t>Получени бяха проектите за подпорната стена в гр. Трън, пътят към Радово, покривите на кметствата в с. Долна Мелна и с Врабча и ще бъдат проверявани.</w:t>
      </w:r>
    </w:p>
    <w:p w14:paraId="3E140919" w14:textId="77777777" w:rsidR="00F62182" w:rsidRDefault="00F62182" w:rsidP="007B49C4">
      <w:pPr>
        <w:pStyle w:val="a3"/>
        <w:numPr>
          <w:ilvl w:val="0"/>
          <w:numId w:val="2"/>
        </w:numPr>
        <w:rPr>
          <w:lang w:val="bg-BG"/>
        </w:rPr>
      </w:pPr>
      <w:r>
        <w:rPr>
          <w:lang w:val="bg-BG"/>
        </w:rPr>
        <w:t>Спортната площадка има поставени камери. Дадохме обратна връзка камерите да записват 2 седмици, служителката във фитнеса да проверява че работят и да се съгласува с полицията позиционирането им.</w:t>
      </w:r>
    </w:p>
    <w:p w14:paraId="5312FC70" w14:textId="77777777" w:rsidR="00CE3894" w:rsidRDefault="00F62182" w:rsidP="007B49C4">
      <w:pPr>
        <w:pStyle w:val="a3"/>
        <w:numPr>
          <w:ilvl w:val="0"/>
          <w:numId w:val="2"/>
        </w:numPr>
        <w:rPr>
          <w:lang w:val="bg-BG"/>
        </w:rPr>
      </w:pPr>
      <w:r>
        <w:rPr>
          <w:lang w:val="bg-BG"/>
        </w:rPr>
        <w:t>На въпрос дали има поставени камери на детската площадка</w:t>
      </w:r>
      <w:r w:rsidR="00CE3894">
        <w:rPr>
          <w:lang w:val="bg-BG"/>
        </w:rPr>
        <w:t xml:space="preserve"> получихме отговор, че има поставени камери и се следят в СОД.</w:t>
      </w:r>
    </w:p>
    <w:p w14:paraId="3F8F5000" w14:textId="77777777" w:rsidR="00FB4F7A" w:rsidRDefault="00FB4F7A" w:rsidP="00FB4F7A">
      <w:pPr>
        <w:pStyle w:val="a3"/>
        <w:numPr>
          <w:ilvl w:val="0"/>
          <w:numId w:val="2"/>
        </w:numPr>
        <w:rPr>
          <w:lang w:val="bg-BG"/>
        </w:rPr>
      </w:pPr>
      <w:r w:rsidRPr="00FB4F7A">
        <w:rPr>
          <w:lang w:val="bg-BG"/>
        </w:rPr>
        <w:t>Анкета</w:t>
      </w:r>
      <w:r>
        <w:rPr>
          <w:lang w:val="bg-BG"/>
        </w:rPr>
        <w:t>та</w:t>
      </w:r>
      <w:r w:rsidRPr="00FB4F7A">
        <w:rPr>
          <w:lang w:val="bg-BG"/>
        </w:rPr>
        <w:t>: Как оценявате нивото на административно обслужване в община Трън</w:t>
      </w:r>
      <w:r>
        <w:rPr>
          <w:lang w:val="bg-BG"/>
        </w:rPr>
        <w:t xml:space="preserve"> – не работи. Подадохме сигнал, все още не работи.</w:t>
      </w:r>
    </w:p>
    <w:p w14:paraId="6A1E69B8" w14:textId="77777777" w:rsidR="00FB4F7A" w:rsidRDefault="00FB4F7A" w:rsidP="00FB4F7A">
      <w:pPr>
        <w:pStyle w:val="a3"/>
        <w:numPr>
          <w:ilvl w:val="0"/>
          <w:numId w:val="2"/>
        </w:numPr>
        <w:rPr>
          <w:lang w:val="bg-BG"/>
        </w:rPr>
      </w:pPr>
      <w:r>
        <w:rPr>
          <w:lang w:val="bg-BG"/>
        </w:rPr>
        <w:t>Предложихме да се разпечата графика на транспортната фирма и да се сложи на всички спирки в община Трън. Засега нямаме обратна връзка, че е направено.</w:t>
      </w:r>
    </w:p>
    <w:p w14:paraId="681A65FE" w14:textId="77777777" w:rsidR="00FB4F7A" w:rsidRDefault="00FB4F7A" w:rsidP="00FB4F7A">
      <w:pPr>
        <w:pStyle w:val="a3"/>
        <w:numPr>
          <w:ilvl w:val="0"/>
          <w:numId w:val="2"/>
        </w:numPr>
        <w:rPr>
          <w:lang w:val="bg-BG"/>
        </w:rPr>
      </w:pPr>
      <w:r>
        <w:rPr>
          <w:lang w:val="bg-BG"/>
        </w:rPr>
        <w:t>Попитахме дали се предвиждат ефективни мерки за борба със сметищата. Засега нямаме информация да има такива.</w:t>
      </w:r>
    </w:p>
    <w:p w14:paraId="736C291A" w14:textId="77777777" w:rsidR="00FB4F7A" w:rsidRDefault="00FB4F7A" w:rsidP="00FB4F7A">
      <w:pPr>
        <w:pStyle w:val="a3"/>
        <w:numPr>
          <w:ilvl w:val="0"/>
          <w:numId w:val="2"/>
        </w:numPr>
        <w:rPr>
          <w:lang w:val="bg-BG"/>
        </w:rPr>
      </w:pPr>
      <w:r>
        <w:rPr>
          <w:lang w:val="bg-BG"/>
        </w:rPr>
        <w:t>Два пъти попитахме за къщите над дъскорезницата по пътя за Глоговица – кои служби са извършили проверки, какво са установили и какви действия са предприети за привеждането им в ред, а също така дали заплащат наем, ток и вода. Засега нямаме официален отговор.</w:t>
      </w:r>
    </w:p>
    <w:p w14:paraId="27765EA8" w14:textId="77777777" w:rsidR="00FB4F7A" w:rsidRDefault="00FB4F7A" w:rsidP="00FB4F7A">
      <w:pPr>
        <w:pStyle w:val="a3"/>
        <w:numPr>
          <w:ilvl w:val="0"/>
          <w:numId w:val="2"/>
        </w:numPr>
        <w:rPr>
          <w:lang w:val="bg-BG"/>
        </w:rPr>
      </w:pPr>
      <w:r>
        <w:rPr>
          <w:lang w:val="bg-BG"/>
        </w:rPr>
        <w:t xml:space="preserve">На въпрос за поддържането на общинските пътища през летния сезон, получихме отговор, че общината мисли за закупуването на </w:t>
      </w:r>
      <w:proofErr w:type="spellStart"/>
      <w:r>
        <w:rPr>
          <w:lang w:val="bg-BG"/>
        </w:rPr>
        <w:t>мулчер</w:t>
      </w:r>
      <w:proofErr w:type="spellEnd"/>
      <w:r>
        <w:rPr>
          <w:lang w:val="bg-BG"/>
        </w:rPr>
        <w:t>, с който да се поддържа растителността покрай пътищата и багер.</w:t>
      </w:r>
    </w:p>
    <w:p w14:paraId="1419F45D" w14:textId="77777777" w:rsidR="00FB4F7A" w:rsidRDefault="00FB4F7A" w:rsidP="00FB4F7A">
      <w:pPr>
        <w:pStyle w:val="a3"/>
        <w:numPr>
          <w:ilvl w:val="0"/>
          <w:numId w:val="2"/>
        </w:numPr>
        <w:rPr>
          <w:lang w:val="bg-BG"/>
        </w:rPr>
      </w:pPr>
      <w:r>
        <w:rPr>
          <w:lang w:val="bg-BG"/>
        </w:rPr>
        <w:t>На въпрос относно излизащите на пътищата селскостопански животни получихме отговор, че общината прави предписания на съответните животновъдни обекти, дори има обекти с няколко предписания, но засега не налага санкции.</w:t>
      </w:r>
    </w:p>
    <w:p w14:paraId="739AFFB7" w14:textId="6A506711" w:rsidR="008D0EAF" w:rsidRDefault="00FB4F7A" w:rsidP="00FB4F7A">
      <w:pPr>
        <w:pStyle w:val="a3"/>
        <w:numPr>
          <w:ilvl w:val="0"/>
          <w:numId w:val="2"/>
        </w:numPr>
        <w:rPr>
          <w:lang w:val="bg-BG"/>
        </w:rPr>
      </w:pPr>
      <w:r>
        <w:rPr>
          <w:lang w:val="bg-BG"/>
        </w:rPr>
        <w:t xml:space="preserve">Повдигнахме темата и въпросите на сдружение „България за Трънско“ за кастрацията и регистрацията на кучетата в общината на сесия на общинския съвет и </w:t>
      </w:r>
      <w:r w:rsidR="008D0EAF">
        <w:rPr>
          <w:lang w:val="bg-BG"/>
        </w:rPr>
        <w:t xml:space="preserve">получихме </w:t>
      </w:r>
      <w:r w:rsidR="008D0EAF">
        <w:rPr>
          <w:lang w:val="bg-BG"/>
        </w:rPr>
        <w:lastRenderedPageBreak/>
        <w:t>отговор, че след като се обявят бюджетите на общините ще се заделят повече средства от заделените през 2023г. за справянето с тези проблеми.</w:t>
      </w:r>
    </w:p>
    <w:p w14:paraId="298ED836" w14:textId="7BFDB1A9" w:rsidR="00275C03" w:rsidRDefault="00275C03" w:rsidP="00FB4F7A">
      <w:pPr>
        <w:pStyle w:val="a3"/>
        <w:numPr>
          <w:ilvl w:val="0"/>
          <w:numId w:val="2"/>
        </w:numPr>
        <w:rPr>
          <w:lang w:val="bg-BG"/>
        </w:rPr>
      </w:pPr>
      <w:r>
        <w:rPr>
          <w:lang w:val="bg-BG"/>
        </w:rPr>
        <w:t xml:space="preserve">На въпрос за възможностите за електронно обслужване в община Трън получихме отговор, че възможностите са с контактната форма, ел. пощи на сайта на общината и чрез системата за сигурно електронно връчване. </w:t>
      </w:r>
    </w:p>
    <w:p w14:paraId="65A711E8" w14:textId="77777777" w:rsidR="008D0EAF" w:rsidRDefault="008D0EAF" w:rsidP="00FB4F7A">
      <w:pPr>
        <w:pStyle w:val="a3"/>
        <w:numPr>
          <w:ilvl w:val="0"/>
          <w:numId w:val="2"/>
        </w:numPr>
        <w:rPr>
          <w:lang w:val="bg-BG"/>
        </w:rPr>
      </w:pPr>
      <w:r>
        <w:rPr>
          <w:lang w:val="bg-BG"/>
        </w:rPr>
        <w:t xml:space="preserve">Изяснихме как гражданите могат да входират точки в дневния ред на комисиите или общинския съвет. Ако е въпрос към кмета или служители в общината то той се задава чрез председателя на общинския съвет, като се посочва писмен или устен отговор желаем. На сайта на общината трябва да се посочи ел. поща за горния случай. Гражданите могат да внесат </w:t>
      </w:r>
      <w:proofErr w:type="spellStart"/>
      <w:r>
        <w:rPr>
          <w:lang w:val="bg-BG"/>
        </w:rPr>
        <w:t>проекто</w:t>
      </w:r>
      <w:proofErr w:type="spellEnd"/>
      <w:r>
        <w:rPr>
          <w:lang w:val="bg-BG"/>
        </w:rPr>
        <w:t>-решение като докладна записка, по подобие на докладните записки, публикувани на сайта на общината. Гражданите могат и да задават своите въпроси в последна точка „Питания“ на заседанията на комисиите или заседанията на общинския съвет.</w:t>
      </w:r>
    </w:p>
    <w:p w14:paraId="3B2CB9D8" w14:textId="77777777" w:rsidR="00144AC9" w:rsidRDefault="00144AC9" w:rsidP="00FB4F7A">
      <w:pPr>
        <w:pStyle w:val="a3"/>
        <w:numPr>
          <w:ilvl w:val="0"/>
          <w:numId w:val="2"/>
        </w:numPr>
        <w:rPr>
          <w:lang w:val="bg-BG"/>
        </w:rPr>
      </w:pPr>
      <w:r>
        <w:rPr>
          <w:lang w:val="bg-BG"/>
        </w:rPr>
        <w:t>На въпрос къде могат гражданите да се информират за свободните работни длъжности към общинските структури ни беше отговорено, че всяка свободна позиция се публикува на сайта на общината в Актуално/Търгове и конкурси</w:t>
      </w:r>
    </w:p>
    <w:p w14:paraId="3AED226E" w14:textId="77777777" w:rsidR="00275C03" w:rsidRDefault="00EF1335" w:rsidP="00FB4F7A">
      <w:pPr>
        <w:pStyle w:val="a3"/>
        <w:numPr>
          <w:ilvl w:val="0"/>
          <w:numId w:val="2"/>
        </w:numPr>
        <w:rPr>
          <w:lang w:val="bg-BG"/>
        </w:rPr>
      </w:pPr>
      <w:r>
        <w:rPr>
          <w:lang w:val="bg-BG"/>
        </w:rPr>
        <w:t xml:space="preserve">На подаден сигнал за кабели, в разкъсан </w:t>
      </w:r>
      <w:proofErr w:type="spellStart"/>
      <w:r>
        <w:rPr>
          <w:lang w:val="bg-BG"/>
        </w:rPr>
        <w:t>шлаух</w:t>
      </w:r>
      <w:proofErr w:type="spellEnd"/>
      <w:r>
        <w:rPr>
          <w:lang w:val="bg-BG"/>
        </w:rPr>
        <w:t xml:space="preserve"> на нивото на земята на тенис корта и предложение да бъде изнесен контакт, за да може да бъде включвана машина за подаване на топки получихме отговор, че </w:t>
      </w:r>
      <w:r w:rsidR="00275C03">
        <w:rPr>
          <w:lang w:val="bg-BG"/>
        </w:rPr>
        <w:t xml:space="preserve">осветлението няма да се ползва през зимния сезон, а инвестиции ще се разглеждат в </w:t>
      </w:r>
      <w:proofErr w:type="spellStart"/>
      <w:r w:rsidR="00275C03">
        <w:rPr>
          <w:lang w:val="bg-BG"/>
        </w:rPr>
        <w:t>проекто</w:t>
      </w:r>
      <w:proofErr w:type="spellEnd"/>
      <w:r w:rsidR="00275C03">
        <w:rPr>
          <w:lang w:val="bg-BG"/>
        </w:rPr>
        <w:t>-бюджета за 2024г.</w:t>
      </w:r>
    </w:p>
    <w:p w14:paraId="0325F05E" w14:textId="77777777" w:rsidR="00275C03" w:rsidRDefault="00275C03" w:rsidP="00FB4F7A">
      <w:pPr>
        <w:pStyle w:val="a3"/>
        <w:numPr>
          <w:ilvl w:val="0"/>
          <w:numId w:val="2"/>
        </w:numPr>
        <w:rPr>
          <w:lang w:val="bg-BG"/>
        </w:rPr>
      </w:pPr>
      <w:r>
        <w:rPr>
          <w:lang w:val="bg-BG"/>
        </w:rPr>
        <w:t xml:space="preserve">На подаден сигнал за почистване на дерето на мах. </w:t>
      </w:r>
      <w:proofErr w:type="spellStart"/>
      <w:r>
        <w:rPr>
          <w:lang w:val="bg-BG"/>
        </w:rPr>
        <w:t>Шумкина</w:t>
      </w:r>
      <w:proofErr w:type="spellEnd"/>
      <w:r>
        <w:rPr>
          <w:lang w:val="bg-BG"/>
        </w:rPr>
        <w:t xml:space="preserve"> в с. Филиповци получихме отговор, че се предприемат мерки за почистването му и то действително започна.</w:t>
      </w:r>
    </w:p>
    <w:p w14:paraId="12F823B0" w14:textId="77777777" w:rsidR="00275C03" w:rsidRDefault="00275C03" w:rsidP="00FB4F7A">
      <w:pPr>
        <w:pStyle w:val="a3"/>
        <w:numPr>
          <w:ilvl w:val="0"/>
          <w:numId w:val="2"/>
        </w:numPr>
        <w:rPr>
          <w:lang w:val="bg-BG"/>
        </w:rPr>
      </w:pPr>
      <w:r>
        <w:rPr>
          <w:lang w:val="bg-BG"/>
        </w:rPr>
        <w:t>На сигнал за наводняване на имот на ул. Захари Иванов №4 получихме отговор, че оглед е извършен и ще бъдат предприети необходимите действия за отстраняване на проблема.</w:t>
      </w:r>
    </w:p>
    <w:p w14:paraId="720CDB80" w14:textId="60082C4B" w:rsidR="00CD7EE3" w:rsidRDefault="00275C03" w:rsidP="00C12134">
      <w:pPr>
        <w:pStyle w:val="a3"/>
        <w:numPr>
          <w:ilvl w:val="0"/>
          <w:numId w:val="2"/>
        </w:numPr>
        <w:rPr>
          <w:lang w:val="bg-BG"/>
        </w:rPr>
      </w:pPr>
      <w:r>
        <w:rPr>
          <w:lang w:val="bg-BG"/>
        </w:rPr>
        <w:t xml:space="preserve">Поискахме от ГРАО </w:t>
      </w:r>
      <w:r w:rsidR="00C12134">
        <w:rPr>
          <w:lang w:val="bg-BG"/>
        </w:rPr>
        <w:t>бройката жители по постоянен адрес, бройката жители по настоящ адрес и бройката жители едновременно с постоянен и настоящ адрес</w:t>
      </w:r>
      <w:r>
        <w:rPr>
          <w:lang w:val="bg-BG"/>
        </w:rPr>
        <w:t xml:space="preserve"> за </w:t>
      </w:r>
      <w:r w:rsidR="00C12134">
        <w:rPr>
          <w:lang w:val="bg-BG"/>
        </w:rPr>
        <w:t>всяко населено място в община Трън</w:t>
      </w:r>
      <w:r w:rsidR="00144AC9">
        <w:rPr>
          <w:lang w:val="bg-BG"/>
        </w:rPr>
        <w:t xml:space="preserve"> </w:t>
      </w:r>
      <w:r w:rsidR="00C12134">
        <w:rPr>
          <w:lang w:val="bg-BG"/>
        </w:rPr>
        <w:t>и я получихме.</w:t>
      </w:r>
      <w:r w:rsidR="008D0EAF">
        <w:rPr>
          <w:lang w:val="bg-BG"/>
        </w:rPr>
        <w:t xml:space="preserve">  </w:t>
      </w:r>
      <w:r w:rsidR="00FB4F7A">
        <w:rPr>
          <w:lang w:val="bg-BG"/>
        </w:rPr>
        <w:t xml:space="preserve">  </w:t>
      </w:r>
      <w:r w:rsidR="007B49C4">
        <w:rPr>
          <w:lang w:val="bg-BG"/>
        </w:rPr>
        <w:br/>
      </w:r>
    </w:p>
    <w:p w14:paraId="34982478" w14:textId="77777777" w:rsidR="00C12134" w:rsidRPr="007B49C4" w:rsidRDefault="00C12134" w:rsidP="00C12134">
      <w:pPr>
        <w:pStyle w:val="a3"/>
        <w:ind w:left="1080"/>
        <w:rPr>
          <w:lang w:val="bg-BG"/>
        </w:rPr>
      </w:pPr>
    </w:p>
    <w:sectPr w:rsidR="00C12134" w:rsidRPr="007B4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25F00"/>
    <w:multiLevelType w:val="hybridMultilevel"/>
    <w:tmpl w:val="4544B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14B48"/>
    <w:multiLevelType w:val="hybridMultilevel"/>
    <w:tmpl w:val="96049F36"/>
    <w:lvl w:ilvl="0" w:tplc="6A362AC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38480441">
    <w:abstractNumId w:val="0"/>
  </w:num>
  <w:num w:numId="2" w16cid:durableId="202787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F4"/>
    <w:rsid w:val="000128F1"/>
    <w:rsid w:val="00087E8B"/>
    <w:rsid w:val="00106DF7"/>
    <w:rsid w:val="00144AC9"/>
    <w:rsid w:val="001615BA"/>
    <w:rsid w:val="001B3F00"/>
    <w:rsid w:val="0022214A"/>
    <w:rsid w:val="00275C03"/>
    <w:rsid w:val="002E1FCB"/>
    <w:rsid w:val="002E46B1"/>
    <w:rsid w:val="00327CC5"/>
    <w:rsid w:val="003A2940"/>
    <w:rsid w:val="00420B79"/>
    <w:rsid w:val="00551599"/>
    <w:rsid w:val="005B62B9"/>
    <w:rsid w:val="005C019F"/>
    <w:rsid w:val="00712C38"/>
    <w:rsid w:val="007A22F4"/>
    <w:rsid w:val="007B49C4"/>
    <w:rsid w:val="00881947"/>
    <w:rsid w:val="008B5453"/>
    <w:rsid w:val="008D0EAF"/>
    <w:rsid w:val="008E09EE"/>
    <w:rsid w:val="00993275"/>
    <w:rsid w:val="009C55A7"/>
    <w:rsid w:val="00A34126"/>
    <w:rsid w:val="00AA268C"/>
    <w:rsid w:val="00AF173C"/>
    <w:rsid w:val="00BE289B"/>
    <w:rsid w:val="00BE5745"/>
    <w:rsid w:val="00C12134"/>
    <w:rsid w:val="00CD007C"/>
    <w:rsid w:val="00CD7EE3"/>
    <w:rsid w:val="00CE13D0"/>
    <w:rsid w:val="00CE3894"/>
    <w:rsid w:val="00CE4E45"/>
    <w:rsid w:val="00D05CEB"/>
    <w:rsid w:val="00DB6644"/>
    <w:rsid w:val="00DC22A2"/>
    <w:rsid w:val="00DF066C"/>
    <w:rsid w:val="00E827D3"/>
    <w:rsid w:val="00E837C6"/>
    <w:rsid w:val="00EF1335"/>
    <w:rsid w:val="00F21615"/>
    <w:rsid w:val="00F22723"/>
    <w:rsid w:val="00F62182"/>
    <w:rsid w:val="00FA06CB"/>
    <w:rsid w:val="00FA7EFD"/>
    <w:rsid w:val="00FB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70F1"/>
  <w15:chartTrackingRefBased/>
  <w15:docId w15:val="{C6E2B5BB-27EB-4C91-B53A-3B0EB82F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31775">
      <w:bodyDiv w:val="1"/>
      <w:marLeft w:val="0"/>
      <w:marRight w:val="0"/>
      <w:marTop w:val="0"/>
      <w:marBottom w:val="0"/>
      <w:divBdr>
        <w:top w:val="none" w:sz="0" w:space="0" w:color="auto"/>
        <w:left w:val="none" w:sz="0" w:space="0" w:color="auto"/>
        <w:bottom w:val="none" w:sz="0" w:space="0" w:color="auto"/>
        <w:right w:val="none" w:sz="0" w:space="0" w:color="auto"/>
      </w:divBdr>
      <w:divsChild>
        <w:div w:id="1405378555">
          <w:marLeft w:val="0"/>
          <w:marRight w:val="0"/>
          <w:marTop w:val="0"/>
          <w:marBottom w:val="0"/>
          <w:divBdr>
            <w:top w:val="none" w:sz="0" w:space="0" w:color="auto"/>
            <w:left w:val="none" w:sz="0" w:space="0" w:color="auto"/>
            <w:bottom w:val="none" w:sz="0" w:space="0" w:color="auto"/>
            <w:right w:val="none" w:sz="0" w:space="0" w:color="auto"/>
          </w:divBdr>
          <w:divsChild>
            <w:div w:id="13831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7</Pages>
  <Words>2640</Words>
  <Characters>15052</Characters>
  <Application>Microsoft Office Word</Application>
  <DocSecurity>0</DocSecurity>
  <Lines>125</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SAP</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Angelov, Boris</dc:creator>
  <cp:keywords/>
  <dc:description/>
  <cp:lastModifiedBy>Angelov, Boris</cp:lastModifiedBy>
  <cp:revision>23</cp:revision>
  <dcterms:created xsi:type="dcterms:W3CDTF">2023-12-17T06:59:00Z</dcterms:created>
  <dcterms:modified xsi:type="dcterms:W3CDTF">2023-12-17T15:18:00Z</dcterms:modified>
</cp:coreProperties>
</file>